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1BAE1" w14:textId="61691267" w:rsidR="00F94607" w:rsidRDefault="00E05EE9" w:rsidP="00E05EE9">
      <w:pPr>
        <w:pStyle w:val="NoSpacing"/>
        <w:rPr>
          <w:rFonts w:ascii="Times New Roman" w:hAnsi="Times New Roman" w:cs="Times New Roman"/>
          <w:sz w:val="20"/>
          <w:szCs w:val="20"/>
        </w:rPr>
      </w:pPr>
      <w:r w:rsidRPr="00E05EE9">
        <w:rPr>
          <w:rFonts w:ascii="Times New Roman" w:hAnsi="Times New Roman" w:cs="Times New Roman"/>
          <w:sz w:val="20"/>
          <w:szCs w:val="20"/>
        </w:rPr>
        <w:t>Jillian Buell</w:t>
      </w:r>
    </w:p>
    <w:p w14:paraId="5A6AFF29" w14:textId="77777777" w:rsidR="00E05EE9" w:rsidRDefault="00E05EE9" w:rsidP="00E05EE9">
      <w:pPr>
        <w:pStyle w:val="NoSpacing"/>
        <w:rPr>
          <w:rFonts w:ascii="Times New Roman" w:hAnsi="Times New Roman" w:cs="Times New Roman"/>
          <w:sz w:val="20"/>
          <w:szCs w:val="20"/>
        </w:rPr>
      </w:pPr>
      <w:r>
        <w:rPr>
          <w:rFonts w:ascii="Times New Roman" w:hAnsi="Times New Roman" w:cs="Times New Roman"/>
          <w:sz w:val="20"/>
          <w:szCs w:val="20"/>
        </w:rPr>
        <w:t>11-7-14</w:t>
      </w:r>
    </w:p>
    <w:p w14:paraId="55CBB54A" w14:textId="77777777" w:rsidR="00E05EE9" w:rsidRDefault="00E05EE9" w:rsidP="00E05EE9">
      <w:pPr>
        <w:pStyle w:val="NoSpacing"/>
        <w:rPr>
          <w:rFonts w:ascii="Times New Roman" w:hAnsi="Times New Roman" w:cs="Times New Roman"/>
          <w:sz w:val="20"/>
          <w:szCs w:val="20"/>
        </w:rPr>
      </w:pPr>
      <w:r>
        <w:rPr>
          <w:rFonts w:ascii="Times New Roman" w:hAnsi="Times New Roman" w:cs="Times New Roman"/>
          <w:sz w:val="20"/>
          <w:szCs w:val="20"/>
        </w:rPr>
        <w:t>INT 381</w:t>
      </w:r>
    </w:p>
    <w:p w14:paraId="02F6B938" w14:textId="77777777" w:rsidR="00E05EE9" w:rsidRDefault="00E05EE9" w:rsidP="00E05EE9">
      <w:pPr>
        <w:pStyle w:val="NoSpacing"/>
        <w:rPr>
          <w:rFonts w:ascii="Times New Roman" w:hAnsi="Times New Roman" w:cs="Times New Roman"/>
          <w:sz w:val="20"/>
          <w:szCs w:val="20"/>
        </w:rPr>
      </w:pPr>
      <w:r>
        <w:rPr>
          <w:rFonts w:ascii="Times New Roman" w:hAnsi="Times New Roman" w:cs="Times New Roman"/>
          <w:sz w:val="20"/>
          <w:szCs w:val="20"/>
        </w:rPr>
        <w:t>Hill</w:t>
      </w:r>
    </w:p>
    <w:p w14:paraId="4E2C4AF2" w14:textId="77777777" w:rsidR="00E05EE9" w:rsidRDefault="00E05EE9" w:rsidP="00E05EE9">
      <w:pPr>
        <w:pStyle w:val="NoSpacing"/>
        <w:rPr>
          <w:rFonts w:ascii="Times New Roman" w:hAnsi="Times New Roman" w:cs="Times New Roman"/>
          <w:sz w:val="20"/>
          <w:szCs w:val="20"/>
        </w:rPr>
      </w:pPr>
    </w:p>
    <w:p w14:paraId="14440933" w14:textId="79951F84" w:rsidR="00E05EE9" w:rsidRDefault="001A0D94" w:rsidP="00E05EE9">
      <w:pPr>
        <w:pStyle w:val="NoSpacing"/>
        <w:jc w:val="center"/>
        <w:rPr>
          <w:rFonts w:ascii="Times New Roman" w:hAnsi="Times New Roman" w:cs="Times New Roman"/>
          <w:sz w:val="20"/>
          <w:szCs w:val="20"/>
        </w:rPr>
      </w:pPr>
      <w:r>
        <w:rPr>
          <w:rFonts w:ascii="Times New Roman" w:hAnsi="Times New Roman" w:cs="Times New Roman"/>
          <w:sz w:val="20"/>
          <w:szCs w:val="20"/>
        </w:rPr>
        <w:t>Summary and Review</w:t>
      </w:r>
    </w:p>
    <w:p w14:paraId="37A15CB9" w14:textId="77777777" w:rsidR="0049693B" w:rsidRDefault="0049693B" w:rsidP="00E05EE9">
      <w:pPr>
        <w:pStyle w:val="NoSpacing"/>
        <w:jc w:val="center"/>
        <w:rPr>
          <w:rFonts w:ascii="Times New Roman" w:hAnsi="Times New Roman" w:cs="Times New Roman"/>
          <w:sz w:val="20"/>
          <w:szCs w:val="20"/>
        </w:rPr>
      </w:pPr>
    </w:p>
    <w:p w14:paraId="1121A77F" w14:textId="77777777" w:rsidR="00E05EE9" w:rsidRDefault="00E05EE9" w:rsidP="00E05EE9">
      <w:pPr>
        <w:pStyle w:val="NoSpacing"/>
        <w:jc w:val="center"/>
        <w:rPr>
          <w:rFonts w:ascii="Times New Roman" w:hAnsi="Times New Roman" w:cs="Times New Roman"/>
          <w:sz w:val="20"/>
          <w:szCs w:val="20"/>
        </w:rPr>
      </w:pPr>
    </w:p>
    <w:p w14:paraId="53236EEE" w14:textId="77777777" w:rsidR="00E05EE9" w:rsidRDefault="00E05EE9" w:rsidP="00E05EE9">
      <w:pPr>
        <w:rPr>
          <w:rFonts w:ascii="Times New Roman" w:eastAsia="Times New Roman" w:hAnsi="Times New Roman" w:cs="Times New Roman"/>
          <w:color w:val="333333"/>
          <w:sz w:val="20"/>
          <w:szCs w:val="20"/>
          <w:shd w:val="clear" w:color="auto" w:fill="FFFFFF"/>
        </w:rPr>
      </w:pPr>
      <w:r w:rsidRPr="00E05EE9">
        <w:rPr>
          <w:rFonts w:ascii="Times New Roman" w:eastAsia="Times New Roman" w:hAnsi="Times New Roman" w:cs="Times New Roman"/>
          <w:color w:val="333333"/>
          <w:sz w:val="20"/>
          <w:szCs w:val="20"/>
          <w:shd w:val="clear" w:color="auto" w:fill="FFFFFF"/>
        </w:rPr>
        <w:t>Wormeli, R. (2007). </w:t>
      </w:r>
      <w:r w:rsidRPr="00E05EE9">
        <w:rPr>
          <w:rFonts w:ascii="Times New Roman" w:eastAsia="Times New Roman" w:hAnsi="Times New Roman" w:cs="Times New Roman"/>
          <w:i/>
          <w:iCs/>
          <w:color w:val="333333"/>
          <w:sz w:val="20"/>
          <w:szCs w:val="20"/>
          <w:shd w:val="clear" w:color="auto" w:fill="FFFFFF"/>
        </w:rPr>
        <w:t>Differentiation from planning to practice, grades 6-12</w:t>
      </w:r>
      <w:r w:rsidRPr="00E05EE9">
        <w:rPr>
          <w:rFonts w:ascii="Times New Roman" w:eastAsia="Times New Roman" w:hAnsi="Times New Roman" w:cs="Times New Roman"/>
          <w:color w:val="333333"/>
          <w:sz w:val="20"/>
          <w:szCs w:val="20"/>
          <w:shd w:val="clear" w:color="auto" w:fill="FFFFFF"/>
        </w:rPr>
        <w:t xml:space="preserve"> (pp. 1-163). Portland, Me.: </w:t>
      </w:r>
      <w:proofErr w:type="spellStart"/>
      <w:proofErr w:type="gramStart"/>
      <w:r w:rsidRPr="00E05EE9">
        <w:rPr>
          <w:rFonts w:ascii="Times New Roman" w:eastAsia="Times New Roman" w:hAnsi="Times New Roman" w:cs="Times New Roman"/>
          <w:color w:val="333333"/>
          <w:sz w:val="20"/>
          <w:szCs w:val="20"/>
          <w:shd w:val="clear" w:color="auto" w:fill="FFFFFF"/>
        </w:rPr>
        <w:t>Stenhouse</w:t>
      </w:r>
      <w:proofErr w:type="spellEnd"/>
      <w:r w:rsidRPr="00E05EE9">
        <w:rPr>
          <w:rFonts w:ascii="Times New Roman" w:eastAsia="Times New Roman" w:hAnsi="Times New Roman" w:cs="Times New Roman"/>
          <w:color w:val="333333"/>
          <w:sz w:val="20"/>
          <w:szCs w:val="20"/>
          <w:shd w:val="clear" w:color="auto" w:fill="FFFFFF"/>
        </w:rPr>
        <w:t xml:space="preserve"> ;</w:t>
      </w:r>
      <w:proofErr w:type="gramEnd"/>
      <w:r w:rsidRPr="00E05EE9">
        <w:rPr>
          <w:rFonts w:ascii="Times New Roman" w:eastAsia="Times New Roman" w:hAnsi="Times New Roman" w:cs="Times New Roman"/>
          <w:color w:val="333333"/>
          <w:sz w:val="20"/>
          <w:szCs w:val="20"/>
          <w:shd w:val="clear" w:color="auto" w:fill="FFFFFF"/>
        </w:rPr>
        <w:t>.</w:t>
      </w:r>
    </w:p>
    <w:p w14:paraId="1163785B" w14:textId="77777777" w:rsidR="00E05EE9" w:rsidRDefault="00E05EE9" w:rsidP="00E05EE9">
      <w:pPr>
        <w:rPr>
          <w:rFonts w:ascii="Times New Roman" w:eastAsia="Times New Roman" w:hAnsi="Times New Roman" w:cs="Times New Roman"/>
          <w:color w:val="333333"/>
          <w:sz w:val="20"/>
          <w:szCs w:val="20"/>
          <w:shd w:val="clear" w:color="auto" w:fill="FFFFFF"/>
        </w:rPr>
      </w:pPr>
    </w:p>
    <w:p w14:paraId="499D5865" w14:textId="77777777" w:rsidR="00E75D50" w:rsidRDefault="00E05EE9" w:rsidP="00E75D50">
      <w:pPr>
        <w:spacing w:line="480" w:lineRule="auto"/>
        <w:rPr>
          <w:rFonts w:ascii="Times New Roman" w:eastAsia="Times New Roman" w:hAnsi="Times New Roman" w:cs="Times New Roman"/>
          <w:color w:val="333333"/>
          <w:sz w:val="20"/>
          <w:szCs w:val="20"/>
          <w:shd w:val="clear" w:color="auto" w:fill="FFFFFF"/>
        </w:rPr>
      </w:pPr>
      <w:r>
        <w:rPr>
          <w:rFonts w:ascii="Times New Roman" w:eastAsia="Times New Roman" w:hAnsi="Times New Roman" w:cs="Times New Roman"/>
          <w:color w:val="333333"/>
          <w:sz w:val="20"/>
          <w:szCs w:val="20"/>
          <w:shd w:val="clear" w:color="auto" w:fill="FFFFFF"/>
        </w:rPr>
        <w:tab/>
      </w:r>
    </w:p>
    <w:p w14:paraId="3CBEFE64" w14:textId="0276DFD7" w:rsidR="00235E84" w:rsidRDefault="00E75D50" w:rsidP="00E75D50">
      <w:pPr>
        <w:spacing w:line="480" w:lineRule="auto"/>
        <w:rPr>
          <w:rFonts w:ascii="Times New Roman" w:eastAsia="Times New Roman" w:hAnsi="Times New Roman" w:cs="Times New Roman"/>
          <w:color w:val="333333"/>
          <w:sz w:val="20"/>
          <w:szCs w:val="20"/>
          <w:shd w:val="clear" w:color="auto" w:fill="FFFFFF"/>
        </w:rPr>
      </w:pPr>
      <w:r>
        <w:rPr>
          <w:rFonts w:ascii="Times New Roman" w:eastAsia="Times New Roman" w:hAnsi="Times New Roman" w:cs="Times New Roman"/>
          <w:color w:val="333333"/>
          <w:sz w:val="20"/>
          <w:szCs w:val="20"/>
          <w:shd w:val="clear" w:color="auto" w:fill="FFFFFF"/>
        </w:rPr>
        <w:tab/>
      </w:r>
      <w:r w:rsidR="00E05EE9">
        <w:rPr>
          <w:rFonts w:ascii="Times New Roman" w:eastAsia="Times New Roman" w:hAnsi="Times New Roman" w:cs="Times New Roman"/>
          <w:color w:val="333333"/>
          <w:sz w:val="20"/>
          <w:szCs w:val="20"/>
          <w:shd w:val="clear" w:color="auto" w:fill="FFFFFF"/>
        </w:rPr>
        <w:t xml:space="preserve">Rick Wormeli was one of the first Nationally Board Certified teachers in America. He taught multiple subjects, such as physical education, </w:t>
      </w:r>
      <w:r w:rsidR="008027EC">
        <w:rPr>
          <w:rFonts w:ascii="Times New Roman" w:eastAsia="Times New Roman" w:hAnsi="Times New Roman" w:cs="Times New Roman"/>
          <w:color w:val="333333"/>
          <w:sz w:val="20"/>
          <w:szCs w:val="20"/>
          <w:shd w:val="clear" w:color="auto" w:fill="FFFFFF"/>
        </w:rPr>
        <w:t>healt</w:t>
      </w:r>
      <w:r>
        <w:rPr>
          <w:rFonts w:ascii="Times New Roman" w:eastAsia="Times New Roman" w:hAnsi="Times New Roman" w:cs="Times New Roman"/>
          <w:color w:val="333333"/>
          <w:sz w:val="20"/>
          <w:szCs w:val="20"/>
          <w:shd w:val="clear" w:color="auto" w:fill="FFFFFF"/>
        </w:rPr>
        <w:t xml:space="preserve">h, history, science, math, and </w:t>
      </w:r>
      <w:proofErr w:type="spellStart"/>
      <w:proofErr w:type="gramStart"/>
      <w:r>
        <w:rPr>
          <w:rFonts w:ascii="Times New Roman" w:eastAsia="Times New Roman" w:hAnsi="Times New Roman" w:cs="Times New Roman"/>
          <w:color w:val="333333"/>
          <w:sz w:val="20"/>
          <w:szCs w:val="20"/>
          <w:shd w:val="clear" w:color="auto" w:fill="FFFFFF"/>
        </w:rPr>
        <w:t>e</w:t>
      </w:r>
      <w:r w:rsidR="008027EC">
        <w:rPr>
          <w:rFonts w:ascii="Times New Roman" w:eastAsia="Times New Roman" w:hAnsi="Times New Roman" w:cs="Times New Roman"/>
          <w:color w:val="333333"/>
          <w:sz w:val="20"/>
          <w:szCs w:val="20"/>
          <w:shd w:val="clear" w:color="auto" w:fill="FFFFFF"/>
        </w:rPr>
        <w:t>nglish</w:t>
      </w:r>
      <w:proofErr w:type="spellEnd"/>
      <w:proofErr w:type="gramEnd"/>
      <w:r w:rsidR="008027EC">
        <w:rPr>
          <w:rFonts w:ascii="Times New Roman" w:eastAsia="Times New Roman" w:hAnsi="Times New Roman" w:cs="Times New Roman"/>
          <w:color w:val="333333"/>
          <w:sz w:val="20"/>
          <w:szCs w:val="20"/>
          <w:shd w:val="clear" w:color="auto" w:fill="FFFFFF"/>
        </w:rPr>
        <w:t xml:space="preserve"> for over 33 years. His work in the field of education has brought him national acclai</w:t>
      </w:r>
      <w:r>
        <w:rPr>
          <w:rFonts w:ascii="Times New Roman" w:eastAsia="Times New Roman" w:hAnsi="Times New Roman" w:cs="Times New Roman"/>
          <w:color w:val="333333"/>
          <w:sz w:val="20"/>
          <w:szCs w:val="20"/>
          <w:shd w:val="clear" w:color="auto" w:fill="FFFFFF"/>
        </w:rPr>
        <w:t>m. His works have</w:t>
      </w:r>
      <w:r w:rsidR="008027EC">
        <w:rPr>
          <w:rFonts w:ascii="Times New Roman" w:eastAsia="Times New Roman" w:hAnsi="Times New Roman" w:cs="Times New Roman"/>
          <w:color w:val="333333"/>
          <w:sz w:val="20"/>
          <w:szCs w:val="20"/>
          <w:shd w:val="clear" w:color="auto" w:fill="FFFFFF"/>
        </w:rPr>
        <w:t xml:space="preserve"> been reported in National Geographic and Good Housekeeping magazines, “Good Morning America” and “Hardball with Christ Matthews” on ABC, and the Washington Post. He wrote many books including “Fair Isn’t Always Equal: Assessment and Grading in the Differ</w:t>
      </w:r>
      <w:r w:rsidR="00765FDD">
        <w:rPr>
          <w:rFonts w:ascii="Times New Roman" w:eastAsia="Times New Roman" w:hAnsi="Times New Roman" w:cs="Times New Roman"/>
          <w:color w:val="333333"/>
          <w:sz w:val="20"/>
          <w:szCs w:val="20"/>
          <w:shd w:val="clear" w:color="auto" w:fill="FFFFFF"/>
        </w:rPr>
        <w:t>en</w:t>
      </w:r>
      <w:r w:rsidR="008027EC">
        <w:rPr>
          <w:rFonts w:ascii="Times New Roman" w:eastAsia="Times New Roman" w:hAnsi="Times New Roman" w:cs="Times New Roman"/>
          <w:color w:val="333333"/>
          <w:sz w:val="20"/>
          <w:szCs w:val="20"/>
          <w:shd w:val="clear" w:color="auto" w:fill="FFFFFF"/>
        </w:rPr>
        <w:t xml:space="preserve">tiated Classroom”, “Differentiation: From Planning to Practice” and “Meet Me in the Middle”. Currently, Wormeli is a columnist for Middle Ground magazine and a writer for the Educational Leadership magazine on Association for Supervision and Curriculum Development (ASCD). </w:t>
      </w:r>
    </w:p>
    <w:p w14:paraId="300CF102" w14:textId="35D63841" w:rsidR="00E05EE9" w:rsidRDefault="00235E84" w:rsidP="00E75D50">
      <w:pPr>
        <w:spacing w:line="480" w:lineRule="auto"/>
        <w:rPr>
          <w:rFonts w:ascii="Times New Roman" w:eastAsia="Times New Roman" w:hAnsi="Times New Roman" w:cs="Times New Roman"/>
          <w:color w:val="333333"/>
          <w:sz w:val="20"/>
          <w:szCs w:val="20"/>
          <w:shd w:val="clear" w:color="auto" w:fill="FFFFFF"/>
        </w:rPr>
      </w:pPr>
      <w:r>
        <w:rPr>
          <w:rFonts w:ascii="Times New Roman" w:eastAsia="Times New Roman" w:hAnsi="Times New Roman" w:cs="Times New Roman"/>
          <w:color w:val="333333"/>
          <w:sz w:val="20"/>
          <w:szCs w:val="20"/>
          <w:shd w:val="clear" w:color="auto" w:fill="FFFFFF"/>
        </w:rPr>
        <w:tab/>
      </w:r>
      <w:r w:rsidR="00765FDD">
        <w:rPr>
          <w:rFonts w:ascii="Times New Roman" w:eastAsia="Times New Roman" w:hAnsi="Times New Roman" w:cs="Times New Roman"/>
          <w:color w:val="333333"/>
          <w:sz w:val="20"/>
          <w:szCs w:val="20"/>
          <w:shd w:val="clear" w:color="auto" w:fill="FFFFFF"/>
        </w:rPr>
        <w:t xml:space="preserve">Because of his sense of humor and alternative approaches to education, Rick Wormeli has been asked to present to teachers and administrators all over the world. </w:t>
      </w:r>
      <w:r>
        <w:rPr>
          <w:rFonts w:ascii="Times New Roman" w:eastAsia="Times New Roman" w:hAnsi="Times New Roman" w:cs="Times New Roman"/>
          <w:color w:val="333333"/>
          <w:sz w:val="20"/>
          <w:szCs w:val="20"/>
          <w:shd w:val="clear" w:color="auto" w:fill="FFFFFF"/>
        </w:rPr>
        <w:t>He offers a plethora of knowledge and experience having been a staff development educator, human growth and development teacher, and work</w:t>
      </w:r>
      <w:r w:rsidR="00E75D50">
        <w:rPr>
          <w:rFonts w:ascii="Times New Roman" w:eastAsia="Times New Roman" w:hAnsi="Times New Roman" w:cs="Times New Roman"/>
          <w:color w:val="333333"/>
          <w:sz w:val="20"/>
          <w:szCs w:val="20"/>
          <w:shd w:val="clear" w:color="auto" w:fill="FFFFFF"/>
        </w:rPr>
        <w:t>ed</w:t>
      </w:r>
      <w:r>
        <w:rPr>
          <w:rFonts w:ascii="Times New Roman" w:eastAsia="Times New Roman" w:hAnsi="Times New Roman" w:cs="Times New Roman"/>
          <w:color w:val="333333"/>
          <w:sz w:val="20"/>
          <w:szCs w:val="20"/>
          <w:shd w:val="clear" w:color="auto" w:fill="FFFFFF"/>
        </w:rPr>
        <w:t xml:space="preserve"> most of his life as a middle grades teacher. </w:t>
      </w:r>
      <w:r w:rsidR="007A45DE">
        <w:rPr>
          <w:rFonts w:ascii="Times New Roman" w:eastAsia="Times New Roman" w:hAnsi="Times New Roman" w:cs="Times New Roman"/>
          <w:color w:val="333333"/>
          <w:sz w:val="20"/>
          <w:szCs w:val="20"/>
          <w:shd w:val="clear" w:color="auto" w:fill="FFFFFF"/>
        </w:rPr>
        <w:t xml:space="preserve">In 1996 he was the winner of Disney’s American Teacher Award for English. </w:t>
      </w:r>
      <w:r>
        <w:rPr>
          <w:rFonts w:ascii="Times New Roman" w:eastAsia="Times New Roman" w:hAnsi="Times New Roman" w:cs="Times New Roman"/>
          <w:color w:val="333333"/>
          <w:sz w:val="20"/>
          <w:szCs w:val="20"/>
          <w:shd w:val="clear" w:color="auto" w:fill="FFFFFF"/>
        </w:rPr>
        <w:t xml:space="preserve">He now resides in Herndon, Virginia with his wife, Kelly, and two children, Ryan and Lynn. </w:t>
      </w:r>
    </w:p>
    <w:p w14:paraId="63FF51EB" w14:textId="18940B21" w:rsidR="000C0C0E" w:rsidRDefault="000C0C0E" w:rsidP="00E75D50">
      <w:pPr>
        <w:spacing w:line="480" w:lineRule="auto"/>
        <w:rPr>
          <w:rFonts w:ascii="Times New Roman" w:eastAsia="Times New Roman" w:hAnsi="Times New Roman" w:cs="Times New Roman"/>
          <w:color w:val="333333"/>
          <w:sz w:val="20"/>
          <w:szCs w:val="20"/>
          <w:shd w:val="clear" w:color="auto" w:fill="FFFFFF"/>
        </w:rPr>
      </w:pPr>
      <w:r>
        <w:rPr>
          <w:rFonts w:ascii="Times New Roman" w:eastAsia="Times New Roman" w:hAnsi="Times New Roman" w:cs="Times New Roman"/>
          <w:color w:val="333333"/>
          <w:sz w:val="20"/>
          <w:szCs w:val="20"/>
          <w:shd w:val="clear" w:color="auto" w:fill="FFFFFF"/>
        </w:rPr>
        <w:tab/>
      </w:r>
      <w:bookmarkStart w:id="0" w:name="_GoBack"/>
      <w:r>
        <w:rPr>
          <w:rFonts w:ascii="Times New Roman" w:eastAsia="Times New Roman" w:hAnsi="Times New Roman" w:cs="Times New Roman"/>
          <w:i/>
          <w:color w:val="333333"/>
          <w:sz w:val="20"/>
          <w:szCs w:val="20"/>
          <w:shd w:val="clear" w:color="auto" w:fill="FFFFFF"/>
        </w:rPr>
        <w:t>Differentiation: From Planning to Practice Grades 6-12</w:t>
      </w:r>
      <w:bookmarkEnd w:id="0"/>
      <w:r>
        <w:rPr>
          <w:rFonts w:ascii="Times New Roman" w:eastAsia="Times New Roman" w:hAnsi="Times New Roman" w:cs="Times New Roman"/>
          <w:i/>
          <w:color w:val="333333"/>
          <w:sz w:val="20"/>
          <w:szCs w:val="20"/>
          <w:shd w:val="clear" w:color="auto" w:fill="FFFFFF"/>
        </w:rPr>
        <w:t xml:space="preserve"> </w:t>
      </w:r>
      <w:r>
        <w:rPr>
          <w:rFonts w:ascii="Times New Roman" w:eastAsia="Times New Roman" w:hAnsi="Times New Roman" w:cs="Times New Roman"/>
          <w:color w:val="333333"/>
          <w:sz w:val="20"/>
          <w:szCs w:val="20"/>
          <w:shd w:val="clear" w:color="auto" w:fill="FFFFFF"/>
        </w:rPr>
        <w:t xml:space="preserve">was written mainly for those teaching middle or high school students. This book specifically outlines how to teach diverse learners in those grade levels. It is written as an instructional guidebook with many example scenarios included. The book does not contain a glossary, but lists references. Wormeli begins with giving some background knowledge on how prevalent diversity in the classroom is. There are most culturally, economically, emotionally, physically, and intellectually diverse students in the school system today than ever before. Unfortunately, the public holds educators responsible for the success of a student, regardless of the circumstances. As our global economy grows, students must be prepared to compete in their careers, which requires more knowledge and skills than ever before. </w:t>
      </w:r>
    </w:p>
    <w:p w14:paraId="2EC404A8" w14:textId="6481D84F" w:rsidR="000C0C0E" w:rsidRPr="000C0C0E" w:rsidRDefault="000C0C0E" w:rsidP="00E75D50">
      <w:pPr>
        <w:spacing w:line="480" w:lineRule="auto"/>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shd w:val="clear" w:color="auto" w:fill="FFFFFF"/>
        </w:rPr>
        <w:lastRenderedPageBreak/>
        <w:tab/>
        <w:t xml:space="preserve">Teachers who want excellence in their classroom look for ways to bridge or even close the gap between knowledge and action. When we differentiate we do not only tweak instruction to meet the needs of the students, but prepare them for the different ways of learning and life situations they will inevitably face. In the world after school, people drift toward activities and careers in which they excel; they self-differentiate. However, within the school system, society expects and requires each student to learn and do well in everything, no matter </w:t>
      </w:r>
      <w:r w:rsidR="00BF7BA3">
        <w:rPr>
          <w:rFonts w:ascii="Times New Roman" w:eastAsia="Times New Roman" w:hAnsi="Times New Roman" w:cs="Times New Roman"/>
          <w:color w:val="333333"/>
          <w:sz w:val="20"/>
          <w:szCs w:val="20"/>
          <w:shd w:val="clear" w:color="auto" w:fill="FFFFFF"/>
        </w:rPr>
        <w:t>his/her</w:t>
      </w:r>
      <w:r>
        <w:rPr>
          <w:rFonts w:ascii="Times New Roman" w:eastAsia="Times New Roman" w:hAnsi="Times New Roman" w:cs="Times New Roman"/>
          <w:color w:val="333333"/>
          <w:sz w:val="20"/>
          <w:szCs w:val="20"/>
          <w:shd w:val="clear" w:color="auto" w:fill="FFFFFF"/>
        </w:rPr>
        <w:t xml:space="preserve"> inclinations, readiness, cultural barriers, learning styles, or learning deficiencies. </w:t>
      </w:r>
      <w:r w:rsidR="00BF7BA3">
        <w:rPr>
          <w:rFonts w:ascii="Times New Roman" w:eastAsia="Times New Roman" w:hAnsi="Times New Roman" w:cs="Times New Roman"/>
          <w:color w:val="333333"/>
          <w:sz w:val="20"/>
          <w:szCs w:val="20"/>
          <w:shd w:val="clear" w:color="auto" w:fill="FFFFFF"/>
        </w:rPr>
        <w:t xml:space="preserve">Differentiation is not defined as requiring less from certain students; differentiation means to do what it takes in order for every student to learn. </w:t>
      </w:r>
    </w:p>
    <w:p w14:paraId="37C47F9D" w14:textId="028BD834" w:rsidR="007B01F1" w:rsidRDefault="00BF7BA3" w:rsidP="00E75D50">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 xml:space="preserve">It is not best to dive right into differentiating everything – there are small steps to take in order to get there. </w:t>
      </w:r>
      <w:r w:rsidR="00104321">
        <w:rPr>
          <w:rFonts w:ascii="Times New Roman" w:hAnsi="Times New Roman" w:cs="Times New Roman"/>
          <w:sz w:val="20"/>
          <w:szCs w:val="20"/>
        </w:rPr>
        <w:t>“For first-t</w:t>
      </w:r>
      <w:r w:rsidR="00BF5401">
        <w:rPr>
          <w:rFonts w:ascii="Times New Roman" w:hAnsi="Times New Roman" w:cs="Times New Roman"/>
          <w:sz w:val="20"/>
          <w:szCs w:val="20"/>
        </w:rPr>
        <w:t>i</w:t>
      </w:r>
      <w:r w:rsidR="00104321">
        <w:rPr>
          <w:rFonts w:ascii="Times New Roman" w:hAnsi="Times New Roman" w:cs="Times New Roman"/>
          <w:sz w:val="20"/>
          <w:szCs w:val="20"/>
        </w:rPr>
        <w:t xml:space="preserve">mers, creating an effective differentiated unit or lesson might take one or two </w:t>
      </w:r>
      <w:r w:rsidR="00104321">
        <w:rPr>
          <w:rFonts w:ascii="Times New Roman" w:hAnsi="Times New Roman" w:cs="Times New Roman"/>
          <w:i/>
          <w:sz w:val="20"/>
          <w:szCs w:val="20"/>
        </w:rPr>
        <w:t xml:space="preserve">weeks. </w:t>
      </w:r>
      <w:r w:rsidR="00104321">
        <w:rPr>
          <w:rFonts w:ascii="Times New Roman" w:hAnsi="Times New Roman" w:cs="Times New Roman"/>
          <w:sz w:val="20"/>
          <w:szCs w:val="20"/>
        </w:rPr>
        <w:t>This extended time period may be necessary to (a) understand the content yourself and (b) make sure you are teaching what the school</w:t>
      </w:r>
      <w:r w:rsidR="00CD67CB">
        <w:rPr>
          <w:rFonts w:ascii="Times New Roman" w:hAnsi="Times New Roman" w:cs="Times New Roman"/>
          <w:sz w:val="20"/>
          <w:szCs w:val="20"/>
        </w:rPr>
        <w:t>, governing body, and experts in your discipline expect” (p. 17-18).</w:t>
      </w:r>
      <w:r w:rsidR="00E75D50">
        <w:rPr>
          <w:rFonts w:ascii="Times New Roman" w:hAnsi="Times New Roman" w:cs="Times New Roman"/>
          <w:sz w:val="20"/>
          <w:szCs w:val="20"/>
        </w:rPr>
        <w:t xml:space="preserve"> There are</w:t>
      </w:r>
      <w:r w:rsidR="00905CC6">
        <w:rPr>
          <w:rFonts w:ascii="Times New Roman" w:hAnsi="Times New Roman" w:cs="Times New Roman"/>
          <w:sz w:val="20"/>
          <w:szCs w:val="20"/>
        </w:rPr>
        <w:t xml:space="preserve"> few things that are as frustrating than spending weeks on a topic only to find out there is one short question about it on the state exam.</w:t>
      </w:r>
      <w:r w:rsidR="00CD67CB">
        <w:rPr>
          <w:rFonts w:ascii="Times New Roman" w:hAnsi="Times New Roman" w:cs="Times New Roman"/>
          <w:sz w:val="20"/>
          <w:szCs w:val="20"/>
        </w:rPr>
        <w:t xml:space="preserve"> </w:t>
      </w:r>
      <w:r w:rsidRPr="007B01F1">
        <w:rPr>
          <w:rFonts w:ascii="Times New Roman" w:hAnsi="Times New Roman" w:cs="Times New Roman"/>
          <w:i/>
          <w:sz w:val="20"/>
          <w:szCs w:val="20"/>
        </w:rPr>
        <w:t>Before</w:t>
      </w:r>
      <w:r>
        <w:rPr>
          <w:rFonts w:ascii="Times New Roman" w:hAnsi="Times New Roman" w:cs="Times New Roman"/>
          <w:sz w:val="20"/>
          <w:szCs w:val="20"/>
        </w:rPr>
        <w:t xml:space="preserve"> designing the learning experiences, identify questions, essential understandings, objectives, skills, benchmarks, standards and/or learner outcomes. It is crucial to do what is developmentally appropriate for students.</w:t>
      </w:r>
      <w:r w:rsidR="0050531E">
        <w:rPr>
          <w:rFonts w:ascii="Times New Roman" w:hAnsi="Times New Roman" w:cs="Times New Roman"/>
          <w:sz w:val="20"/>
          <w:szCs w:val="20"/>
        </w:rPr>
        <w:t xml:space="preserve"> It may be different per teacher, but identify what is important to teach including content and skills related to those ideas. Figure out which students have special needs and work out adaptations to instruction to ensure they can endure and achieve. Do not use only one kind of assessment. As common sense as this may seem, it is an important part of the differentiation process. Use both formative and summative assessments. Create </w:t>
      </w:r>
      <w:proofErr w:type="spellStart"/>
      <w:r w:rsidR="0050531E">
        <w:rPr>
          <w:rFonts w:ascii="Times New Roman" w:hAnsi="Times New Roman" w:cs="Times New Roman"/>
          <w:sz w:val="20"/>
          <w:szCs w:val="20"/>
        </w:rPr>
        <w:t>preassessments</w:t>
      </w:r>
      <w:proofErr w:type="spellEnd"/>
      <w:r w:rsidR="0050531E">
        <w:rPr>
          <w:rFonts w:ascii="Times New Roman" w:hAnsi="Times New Roman" w:cs="Times New Roman"/>
          <w:sz w:val="20"/>
          <w:szCs w:val="20"/>
        </w:rPr>
        <w:t xml:space="preserve"> based on summative assessments. When creating the assessments, alter objectives and tests based on further thinking. </w:t>
      </w:r>
    </w:p>
    <w:p w14:paraId="027BA4EB" w14:textId="536279F7" w:rsidR="000C0C0E" w:rsidRDefault="007B01F1" w:rsidP="00E75D50">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 xml:space="preserve">Next are steps to take </w:t>
      </w:r>
      <w:r w:rsidRPr="007B01F1">
        <w:rPr>
          <w:rFonts w:ascii="Times New Roman" w:hAnsi="Times New Roman" w:cs="Times New Roman"/>
          <w:i/>
          <w:sz w:val="20"/>
          <w:szCs w:val="20"/>
        </w:rPr>
        <w:t>while</w:t>
      </w:r>
      <w:r>
        <w:rPr>
          <w:rFonts w:ascii="Times New Roman" w:hAnsi="Times New Roman" w:cs="Times New Roman"/>
          <w:sz w:val="20"/>
          <w:szCs w:val="20"/>
        </w:rPr>
        <w:t xml:space="preserve"> designing and implementing the altered instruction into the classroom. Brainstorm ideas of prospective strategies or learning techniques. Once completed, check again that the strategies meet standards and then that they meet the needs of the students who need them. It is best to have a routine, so put the strategies in order and teach accordingly. </w:t>
      </w:r>
    </w:p>
    <w:p w14:paraId="03EDEA67" w14:textId="6A6F4FE7" w:rsidR="007B01F1" w:rsidRPr="007B01F1" w:rsidRDefault="007B01F1" w:rsidP="00E75D50">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 xml:space="preserve">Differentiation does </w:t>
      </w:r>
      <w:r>
        <w:rPr>
          <w:rFonts w:ascii="Times New Roman" w:hAnsi="Times New Roman" w:cs="Times New Roman"/>
          <w:b/>
          <w:sz w:val="20"/>
          <w:szCs w:val="20"/>
        </w:rPr>
        <w:t xml:space="preserve">not </w:t>
      </w:r>
      <w:r>
        <w:rPr>
          <w:rFonts w:ascii="Times New Roman" w:hAnsi="Times New Roman" w:cs="Times New Roman"/>
          <w:sz w:val="20"/>
          <w:szCs w:val="20"/>
        </w:rPr>
        <w:t xml:space="preserve">mean more or less. Instruction must be altered based on results and data from assessments. Do not separate assessment from instruction, though. The teacher must modify. There are many parts of the classroom that can be modified other than instruction. For example, modify product, content, and learning environment. </w:t>
      </w:r>
      <w:r w:rsidR="00AF65DE">
        <w:rPr>
          <w:rFonts w:ascii="Times New Roman" w:hAnsi="Times New Roman" w:cs="Times New Roman"/>
          <w:sz w:val="20"/>
          <w:szCs w:val="20"/>
        </w:rPr>
        <w:t>It is also good to keep in mind that teaching is not a one-way street. Students are partners with the teachers in the learning process. Students are not just the recipients of our knowledge. If a student does not engage, learning will not take place no matter how good of a lesson is taught. Wormeli suggests to teachers that if they are struggling to find effecti</w:t>
      </w:r>
      <w:r w:rsidR="00E75D50">
        <w:rPr>
          <w:rFonts w:ascii="Times New Roman" w:hAnsi="Times New Roman" w:cs="Times New Roman"/>
          <w:sz w:val="20"/>
          <w:szCs w:val="20"/>
        </w:rPr>
        <w:t>ve ways to get students engaged</w:t>
      </w:r>
      <w:r w:rsidR="00AF65DE">
        <w:rPr>
          <w:rFonts w:ascii="Times New Roman" w:hAnsi="Times New Roman" w:cs="Times New Roman"/>
          <w:sz w:val="20"/>
          <w:szCs w:val="20"/>
        </w:rPr>
        <w:t xml:space="preserve"> to consider asking the students for ideas. One way to start of</w:t>
      </w:r>
      <w:r w:rsidR="00E75D50">
        <w:rPr>
          <w:rFonts w:ascii="Times New Roman" w:hAnsi="Times New Roman" w:cs="Times New Roman"/>
          <w:sz w:val="20"/>
          <w:szCs w:val="20"/>
        </w:rPr>
        <w:t>f</w:t>
      </w:r>
      <w:r w:rsidR="00AF65DE">
        <w:rPr>
          <w:rFonts w:ascii="Times New Roman" w:hAnsi="Times New Roman" w:cs="Times New Roman"/>
          <w:sz w:val="20"/>
          <w:szCs w:val="20"/>
        </w:rPr>
        <w:t xml:space="preserve"> is to tie</w:t>
      </w:r>
      <w:r w:rsidR="00E75D50">
        <w:rPr>
          <w:rFonts w:ascii="Times New Roman" w:hAnsi="Times New Roman" w:cs="Times New Roman"/>
          <w:sz w:val="20"/>
          <w:szCs w:val="20"/>
        </w:rPr>
        <w:t xml:space="preserve">r. </w:t>
      </w:r>
      <w:proofErr w:type="spellStart"/>
      <w:r w:rsidR="00E75D50">
        <w:rPr>
          <w:rFonts w:ascii="Times New Roman" w:hAnsi="Times New Roman" w:cs="Times New Roman"/>
          <w:sz w:val="20"/>
          <w:szCs w:val="20"/>
        </w:rPr>
        <w:t>Tiering</w:t>
      </w:r>
      <w:proofErr w:type="spellEnd"/>
      <w:r w:rsidR="00E75D50">
        <w:rPr>
          <w:rFonts w:ascii="Times New Roman" w:hAnsi="Times New Roman" w:cs="Times New Roman"/>
          <w:sz w:val="20"/>
          <w:szCs w:val="20"/>
        </w:rPr>
        <w:t xml:space="preserve"> is the way a teacher</w:t>
      </w:r>
      <w:r w:rsidR="00AF65DE">
        <w:rPr>
          <w:rFonts w:ascii="Times New Roman" w:hAnsi="Times New Roman" w:cs="Times New Roman"/>
          <w:sz w:val="20"/>
          <w:szCs w:val="20"/>
        </w:rPr>
        <w:t xml:space="preserve"> modifies instruction/assessment in concordance with the learner’s readiness level, interest, and learning profile. </w:t>
      </w:r>
    </w:p>
    <w:p w14:paraId="166242ED" w14:textId="77777777" w:rsidR="00FF3DFB" w:rsidRDefault="00CC3403" w:rsidP="00E75D50">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 xml:space="preserve">Effective teachers know their students. They understand how the brain operates at the grade or age they teach. A good teacher knows the students backgrounds and also helps students build their own background knowledge. A teacher must give a student context on every lesson. Let the students explore differences and similarities, examples and things that may not work. </w:t>
      </w:r>
      <w:r w:rsidR="00FF3DFB">
        <w:rPr>
          <w:rFonts w:ascii="Times New Roman" w:hAnsi="Times New Roman" w:cs="Times New Roman"/>
          <w:sz w:val="20"/>
          <w:szCs w:val="20"/>
        </w:rPr>
        <w:t xml:space="preserve">For the average adolescent most new information is processed in the part of the brain with the emotional response centers; this is called emotional content. Once the information is processed it moves to the cognitive centers, but only if the learning environment is appropriate developmentally. If a student is comfortable and feels safe, they will be more comfortable talking to the teachers about their needs. Adolescents are willing to try new things if they understand they are in a safe and caring place. Innovation is actually very exciting to the brain of a young adolescent! A switch up in the routine, a new perspective to look at something old, or a different classroom setting can stimulate learning. There are going to be easy ways to teach that will work for a while, but it is so good to shake things sometimes. </w:t>
      </w:r>
    </w:p>
    <w:p w14:paraId="5C727A20" w14:textId="4916B632" w:rsidR="000C0C0E" w:rsidRDefault="00FF3DFB" w:rsidP="00E75D50">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The teacher must help students learn in every way possible. Before the brain can do anything else it must meet survival needs. Humans seek self-preservation. If student’s needs are not being met, then teaching them is a waste of time. Teachers must help the students memorize. The human brain is innately social, especially those of young adolescents, and thus it takes interaction for them to remember things well. One of the finest ways to help students remember data is to have them engage in conversations about what it is they are learning.</w:t>
      </w:r>
    </w:p>
    <w:p w14:paraId="427915CA" w14:textId="65075EBE" w:rsidR="000235BB" w:rsidRDefault="00FF3DFB" w:rsidP="00E75D50">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 xml:space="preserve">Wormeli concludes with summarizing his own book into a couple simple and concise steps. Step one is start small. Take baby steps; do not try to differentiate everything for everyone at once. It will not work! Focus on one element at a time. Step two is to work with a colleague. It does not have to be someone who has already gone through the process of differentiation, but it is always </w:t>
      </w:r>
      <w:r w:rsidR="00583A75">
        <w:rPr>
          <w:rFonts w:ascii="Times New Roman" w:hAnsi="Times New Roman" w:cs="Times New Roman"/>
          <w:sz w:val="20"/>
          <w:szCs w:val="20"/>
        </w:rPr>
        <w:t xml:space="preserve">good </w:t>
      </w:r>
      <w:r>
        <w:rPr>
          <w:rFonts w:ascii="Times New Roman" w:hAnsi="Times New Roman" w:cs="Times New Roman"/>
          <w:sz w:val="20"/>
          <w:szCs w:val="20"/>
        </w:rPr>
        <w:t xml:space="preserve">to have two heads rather than one. The two can swap experiences and ideas, what worked and what did not. </w:t>
      </w:r>
    </w:p>
    <w:p w14:paraId="7A68C575" w14:textId="60786F2C" w:rsidR="000235BB" w:rsidRDefault="000235BB" w:rsidP="00E75D50">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r>
      <w:r w:rsidR="00273C5C">
        <w:rPr>
          <w:rFonts w:ascii="Times New Roman" w:hAnsi="Times New Roman" w:cs="Times New Roman"/>
          <w:sz w:val="20"/>
          <w:szCs w:val="20"/>
        </w:rPr>
        <w:t xml:space="preserve">I found Rick Wormeli’s book, </w:t>
      </w:r>
      <w:r w:rsidR="00273C5C">
        <w:rPr>
          <w:rFonts w:ascii="Times New Roman" w:eastAsia="Times New Roman" w:hAnsi="Times New Roman" w:cs="Times New Roman"/>
          <w:i/>
          <w:color w:val="333333"/>
          <w:sz w:val="20"/>
          <w:szCs w:val="20"/>
          <w:shd w:val="clear" w:color="auto" w:fill="FFFFFF"/>
        </w:rPr>
        <w:t>Differentiation: From Planning to Practice Grades 6-12</w:t>
      </w:r>
      <w:r w:rsidR="00583A75">
        <w:rPr>
          <w:rFonts w:ascii="Times New Roman" w:hAnsi="Times New Roman" w:cs="Times New Roman"/>
          <w:sz w:val="20"/>
          <w:szCs w:val="20"/>
        </w:rPr>
        <w:t>,</w:t>
      </w:r>
      <w:r w:rsidR="00273C5C">
        <w:rPr>
          <w:rFonts w:ascii="Times New Roman" w:hAnsi="Times New Roman" w:cs="Times New Roman"/>
          <w:sz w:val="20"/>
          <w:szCs w:val="20"/>
        </w:rPr>
        <w:t xml:space="preserve"> helpful and instructional. </w:t>
      </w:r>
      <w:r w:rsidR="003A1233">
        <w:rPr>
          <w:rFonts w:ascii="Times New Roman" w:hAnsi="Times New Roman" w:cs="Times New Roman"/>
          <w:sz w:val="20"/>
          <w:szCs w:val="20"/>
        </w:rPr>
        <w:t xml:space="preserve">I learn best by hearing, or in this case reading, stories and scenarios. </w:t>
      </w:r>
      <w:r>
        <w:rPr>
          <w:rFonts w:ascii="Times New Roman" w:hAnsi="Times New Roman" w:cs="Times New Roman"/>
          <w:sz w:val="20"/>
          <w:szCs w:val="20"/>
        </w:rPr>
        <w:t xml:space="preserve">This is how Wormeli illustrates each of his points. Many of his stories, I am assuming, he got from years and years of experience. </w:t>
      </w:r>
    </w:p>
    <w:p w14:paraId="4EB45BD1" w14:textId="51A3A053" w:rsidR="000235BB" w:rsidRDefault="000235BB" w:rsidP="00E75D50">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I believe one of the strongest points made in this book is that when differentiating, the teacher must be able to change the lesson plans as the teacher responds t</w:t>
      </w:r>
      <w:r w:rsidR="00583A75">
        <w:rPr>
          <w:rFonts w:ascii="Times New Roman" w:hAnsi="Times New Roman" w:cs="Times New Roman"/>
          <w:sz w:val="20"/>
          <w:szCs w:val="20"/>
        </w:rPr>
        <w:t>o the students. Even the best</w:t>
      </w:r>
      <w:r>
        <w:rPr>
          <w:rFonts w:ascii="Times New Roman" w:hAnsi="Times New Roman" w:cs="Times New Roman"/>
          <w:sz w:val="20"/>
          <w:szCs w:val="20"/>
        </w:rPr>
        <w:t xml:space="preserve"> lesson will need to be adapted based on how the students respond. </w:t>
      </w:r>
      <w:r w:rsidR="000B77D1">
        <w:rPr>
          <w:rFonts w:ascii="Times New Roman" w:hAnsi="Times New Roman" w:cs="Times New Roman"/>
          <w:sz w:val="20"/>
          <w:szCs w:val="20"/>
        </w:rPr>
        <w:t>Wormeli stresses the importance of deviating from the script. The script is there to be a guideline, not a mandatory rule. If the teacher and the students are not connecting</w:t>
      </w:r>
      <w:r w:rsidR="00FB2523">
        <w:rPr>
          <w:rFonts w:ascii="Times New Roman" w:hAnsi="Times New Roman" w:cs="Times New Roman"/>
          <w:sz w:val="20"/>
          <w:szCs w:val="20"/>
        </w:rPr>
        <w:t xml:space="preserve"> or the students have a sudden spark of interest in one particular area</w:t>
      </w:r>
      <w:r w:rsidR="000B77D1">
        <w:rPr>
          <w:rFonts w:ascii="Times New Roman" w:hAnsi="Times New Roman" w:cs="Times New Roman"/>
          <w:sz w:val="20"/>
          <w:szCs w:val="20"/>
        </w:rPr>
        <w:t>, then by all means change the original plan.</w:t>
      </w:r>
      <w:r w:rsidR="002D1804">
        <w:rPr>
          <w:rFonts w:ascii="Times New Roman" w:hAnsi="Times New Roman" w:cs="Times New Roman"/>
          <w:sz w:val="20"/>
          <w:szCs w:val="20"/>
        </w:rPr>
        <w:t xml:space="preserve"> “These impromptu decisions often lead to some of our most effective teaching moments” (p. 53). </w:t>
      </w:r>
    </w:p>
    <w:p w14:paraId="5A570099" w14:textId="7CDC2F68" w:rsidR="00F54286" w:rsidRDefault="00F54286" w:rsidP="00E75D50">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Wormeli emphasized throughout the book that differe</w:t>
      </w:r>
      <w:r w:rsidR="00583A75">
        <w:rPr>
          <w:rFonts w:ascii="Times New Roman" w:hAnsi="Times New Roman" w:cs="Times New Roman"/>
          <w:sz w:val="20"/>
          <w:szCs w:val="20"/>
        </w:rPr>
        <w:t>ntiation does not mean more, nor</w:t>
      </w:r>
      <w:r>
        <w:rPr>
          <w:rFonts w:ascii="Times New Roman" w:hAnsi="Times New Roman" w:cs="Times New Roman"/>
          <w:sz w:val="20"/>
          <w:szCs w:val="20"/>
        </w:rPr>
        <w:t xml:space="preserve"> does it mean less. “With differentiation we strive to c</w:t>
      </w:r>
      <w:r w:rsidR="00C84945">
        <w:rPr>
          <w:rFonts w:ascii="Times New Roman" w:hAnsi="Times New Roman" w:cs="Times New Roman"/>
          <w:sz w:val="20"/>
          <w:szCs w:val="20"/>
        </w:rPr>
        <w:t>hange the nature of our assign</w:t>
      </w:r>
      <w:r>
        <w:rPr>
          <w:rFonts w:ascii="Times New Roman" w:hAnsi="Times New Roman" w:cs="Times New Roman"/>
          <w:sz w:val="20"/>
          <w:szCs w:val="20"/>
        </w:rPr>
        <w:t xml:space="preserve">ments, not the quantity. If we give bright students double the normal number of assignments they will start playing dumb to avoid the excess” (p. 65-66). </w:t>
      </w:r>
      <w:r w:rsidR="00C84945">
        <w:rPr>
          <w:rFonts w:ascii="Times New Roman" w:hAnsi="Times New Roman" w:cs="Times New Roman"/>
          <w:sz w:val="20"/>
          <w:szCs w:val="20"/>
        </w:rPr>
        <w:t xml:space="preserve">Rather than adding to the amount, vary the complexity of each problem. Students who begin to excel will realize they will only be “rewarded” with more work to do and so will slow their own learning process. Differentiation is meant to incentivize, not repel. </w:t>
      </w:r>
    </w:p>
    <w:p w14:paraId="10C7F322" w14:textId="7C08FF75" w:rsidR="00CC26C2" w:rsidRDefault="00CC26C2" w:rsidP="00E75D50">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Another strength I found with this book is that a good teacher will figure out what they can do to “bridge the gap”.</w:t>
      </w:r>
      <w:r w:rsidR="00583A75">
        <w:rPr>
          <w:rFonts w:ascii="Times New Roman" w:hAnsi="Times New Roman" w:cs="Times New Roman"/>
          <w:sz w:val="20"/>
          <w:szCs w:val="20"/>
        </w:rPr>
        <w:t xml:space="preserve"> Wormeli</w:t>
      </w:r>
      <w:r w:rsidR="00D507DE">
        <w:rPr>
          <w:rFonts w:ascii="Times New Roman" w:hAnsi="Times New Roman" w:cs="Times New Roman"/>
          <w:sz w:val="20"/>
          <w:szCs w:val="20"/>
        </w:rPr>
        <w:t xml:space="preserve"> also g</w:t>
      </w:r>
      <w:r w:rsidR="00583A75">
        <w:rPr>
          <w:rFonts w:ascii="Times New Roman" w:hAnsi="Times New Roman" w:cs="Times New Roman"/>
          <w:sz w:val="20"/>
          <w:szCs w:val="20"/>
        </w:rPr>
        <w:t>ave</w:t>
      </w:r>
      <w:r w:rsidR="00D507DE">
        <w:rPr>
          <w:rFonts w:ascii="Times New Roman" w:hAnsi="Times New Roman" w:cs="Times New Roman"/>
          <w:sz w:val="20"/>
          <w:szCs w:val="20"/>
        </w:rPr>
        <w:t xml:space="preserve"> so many steps on exactly how to get to the end goal. He gives lists of how to teach certain subjects based on levels of complexity; he starts with how to teach them at an introductory level and goes all the way down until you get to teaching them at a sophisticated level. </w:t>
      </w:r>
      <w:r w:rsidR="002454E4">
        <w:rPr>
          <w:rFonts w:ascii="Times New Roman" w:hAnsi="Times New Roman" w:cs="Times New Roman"/>
          <w:sz w:val="20"/>
          <w:szCs w:val="20"/>
        </w:rPr>
        <w:t xml:space="preserve">Wormeli equates teaching at a variety of levels simultaneously to </w:t>
      </w:r>
      <w:r w:rsidR="00583A75">
        <w:rPr>
          <w:rFonts w:ascii="Times New Roman" w:hAnsi="Times New Roman" w:cs="Times New Roman"/>
          <w:sz w:val="20"/>
          <w:szCs w:val="20"/>
        </w:rPr>
        <w:t>a football</w:t>
      </w:r>
      <w:r w:rsidR="002454E4">
        <w:rPr>
          <w:rFonts w:ascii="Times New Roman" w:hAnsi="Times New Roman" w:cs="Times New Roman"/>
          <w:sz w:val="20"/>
          <w:szCs w:val="20"/>
        </w:rPr>
        <w:t>. Most people see teaching as being linear, or step-by-step. “The football metaphor comes from the way we think about the lesson’s sequence: a narrow, whole-class experience in the beginning, a wider expansion of the topic as multiple groups learn at their own pace or in their own ways, then a re</w:t>
      </w:r>
      <w:r w:rsidR="00583A75">
        <w:rPr>
          <w:rFonts w:ascii="Times New Roman" w:hAnsi="Times New Roman" w:cs="Times New Roman"/>
          <w:sz w:val="20"/>
          <w:szCs w:val="20"/>
        </w:rPr>
        <w:t>-</w:t>
      </w:r>
      <w:r w:rsidR="002454E4">
        <w:rPr>
          <w:rFonts w:ascii="Times New Roman" w:hAnsi="Times New Roman" w:cs="Times New Roman"/>
          <w:sz w:val="20"/>
          <w:szCs w:val="20"/>
        </w:rPr>
        <w:t xml:space="preserve">narrowing as we gather again to process </w:t>
      </w:r>
      <w:r w:rsidR="00583A75">
        <w:rPr>
          <w:rFonts w:ascii="Times New Roman" w:hAnsi="Times New Roman" w:cs="Times New Roman"/>
          <w:sz w:val="20"/>
          <w:szCs w:val="20"/>
        </w:rPr>
        <w:t xml:space="preserve">what we’ve learned” (p. 91). </w:t>
      </w:r>
      <w:r w:rsidR="002454E4">
        <w:rPr>
          <w:rFonts w:ascii="Times New Roman" w:hAnsi="Times New Roman" w:cs="Times New Roman"/>
          <w:sz w:val="20"/>
          <w:szCs w:val="20"/>
        </w:rPr>
        <w:t xml:space="preserve"> </w:t>
      </w:r>
    </w:p>
    <w:p w14:paraId="1A28DEE4" w14:textId="77777777" w:rsidR="00FC607E" w:rsidRDefault="00273C5C" w:rsidP="00E75D50">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 xml:space="preserve">I found the book very strong in everything Wormeli touched on. The only weak point I found was that he really did not talk much about actually getting to know your students. As the saying goes, “they don’t care how much you know unless they know how much you care” is so true. I understand that this book focuses mainly on differentiating instructional techniques, but it could have gone deeper. Students will be more apt to engaging or learning when they know that the teacher wants to see them succeed. If a teacher does not show interest in his/her students, he/she is failing the class as a whole. </w:t>
      </w:r>
      <w:r w:rsidR="00717BA4">
        <w:rPr>
          <w:rFonts w:ascii="Times New Roman" w:hAnsi="Times New Roman" w:cs="Times New Roman"/>
          <w:sz w:val="20"/>
          <w:szCs w:val="20"/>
        </w:rPr>
        <w:t>I would have liked to see Wormeli describe specific ways that show students their teacher deeply cares.</w:t>
      </w:r>
    </w:p>
    <w:p w14:paraId="7E776F2B" w14:textId="24F00EB8" w:rsidR="00273C5C" w:rsidRDefault="00FC607E" w:rsidP="00E75D50">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ab/>
        <w:t xml:space="preserve">I would recommend this book to other teachers, but only if they had a lot of time on their hands to read something. There are probably better books out there that are more relevant depending on what grade level you want to teach. If someone was really struggling for ideas on how to differentiate for older grades, I would suggest skimming this book. </w:t>
      </w:r>
      <w:r w:rsidR="00473781">
        <w:rPr>
          <w:rFonts w:ascii="Times New Roman" w:hAnsi="Times New Roman" w:cs="Times New Roman"/>
          <w:sz w:val="20"/>
          <w:szCs w:val="20"/>
        </w:rPr>
        <w:t xml:space="preserve">I learned that there is a plethora of ways to differentiate and that differentiating does not just mean to switch up the content. The teacher can differentiate the methods and even the environment. </w:t>
      </w:r>
      <w:r w:rsidR="00717BA4">
        <w:rPr>
          <w:rFonts w:ascii="Times New Roman" w:hAnsi="Times New Roman" w:cs="Times New Roman"/>
          <w:sz w:val="20"/>
          <w:szCs w:val="20"/>
        </w:rPr>
        <w:t xml:space="preserve"> </w:t>
      </w:r>
    </w:p>
    <w:p w14:paraId="1D5B650F" w14:textId="5640ADBD" w:rsidR="00A8741D" w:rsidRDefault="00A8741D" w:rsidP="00E75D50">
      <w:pPr>
        <w:spacing w:line="480" w:lineRule="auto"/>
        <w:rPr>
          <w:rFonts w:ascii="Times New Roman" w:hAnsi="Times New Roman" w:cs="Times New Roman"/>
          <w:sz w:val="20"/>
          <w:szCs w:val="20"/>
        </w:rPr>
      </w:pPr>
      <w:r>
        <w:rPr>
          <w:rFonts w:ascii="Times New Roman" w:hAnsi="Times New Roman" w:cs="Times New Roman"/>
          <w:sz w:val="20"/>
          <w:szCs w:val="20"/>
        </w:rPr>
        <w:br w:type="page"/>
      </w:r>
    </w:p>
    <w:p w14:paraId="0A561BD5" w14:textId="6DE5A1CA" w:rsidR="00A8741D" w:rsidRPr="00A8741D" w:rsidRDefault="00A8741D" w:rsidP="00A8741D">
      <w:pPr>
        <w:pStyle w:val="NoSpacing"/>
        <w:jc w:val="center"/>
        <w:rPr>
          <w:rFonts w:ascii="Times New Roman" w:hAnsi="Times New Roman" w:cs="Times New Roman"/>
          <w:sz w:val="20"/>
          <w:szCs w:val="20"/>
        </w:rPr>
      </w:pPr>
      <w:r w:rsidRPr="00A8741D">
        <w:rPr>
          <w:rFonts w:ascii="Times New Roman" w:hAnsi="Times New Roman" w:cs="Times New Roman"/>
          <w:sz w:val="20"/>
          <w:szCs w:val="20"/>
        </w:rPr>
        <w:t>Works Cited</w:t>
      </w:r>
    </w:p>
    <w:p w14:paraId="24766AA2" w14:textId="77777777" w:rsidR="00A8741D" w:rsidRPr="00A8741D" w:rsidRDefault="00A8741D" w:rsidP="00A8741D">
      <w:pPr>
        <w:pStyle w:val="NoSpacing"/>
        <w:jc w:val="center"/>
        <w:rPr>
          <w:rFonts w:ascii="Times New Roman" w:hAnsi="Times New Roman" w:cs="Times New Roman"/>
          <w:sz w:val="20"/>
          <w:szCs w:val="20"/>
        </w:rPr>
      </w:pPr>
    </w:p>
    <w:p w14:paraId="788B8FA8" w14:textId="63AD87D3" w:rsidR="00A8741D" w:rsidRPr="00A8741D" w:rsidRDefault="00A8741D" w:rsidP="00A8741D">
      <w:pPr>
        <w:spacing w:line="480" w:lineRule="auto"/>
        <w:ind w:left="720" w:hanging="720"/>
        <w:rPr>
          <w:rFonts w:ascii="Times New Roman" w:eastAsia="Times New Roman" w:hAnsi="Times New Roman" w:cs="Times New Roman"/>
          <w:color w:val="333333"/>
          <w:sz w:val="20"/>
          <w:szCs w:val="20"/>
          <w:shd w:val="clear" w:color="auto" w:fill="FFFFFF"/>
        </w:rPr>
      </w:pPr>
      <w:r w:rsidRPr="00A8741D">
        <w:rPr>
          <w:rFonts w:ascii="Times New Roman" w:eastAsia="Times New Roman" w:hAnsi="Times New Roman" w:cs="Times New Roman"/>
          <w:color w:val="333333"/>
          <w:sz w:val="20"/>
          <w:szCs w:val="20"/>
          <w:shd w:val="clear" w:color="auto" w:fill="FFFFFF"/>
        </w:rPr>
        <w:t>Rick Wormeli. (2012, January 1). Retrieved November 7, 2014, from http://www.stenhouse.com/html/ authorbios_235.htm</w:t>
      </w:r>
    </w:p>
    <w:p w14:paraId="7A9DB057" w14:textId="07195B86" w:rsidR="00A8741D" w:rsidRPr="00A8741D" w:rsidRDefault="00A8741D" w:rsidP="00A8741D">
      <w:pPr>
        <w:spacing w:line="480" w:lineRule="auto"/>
        <w:ind w:left="720" w:hanging="720"/>
        <w:rPr>
          <w:rFonts w:ascii="Times New Roman" w:eastAsia="Times New Roman" w:hAnsi="Times New Roman" w:cs="Times New Roman"/>
          <w:sz w:val="20"/>
          <w:szCs w:val="20"/>
        </w:rPr>
      </w:pPr>
      <w:r w:rsidRPr="00A8741D">
        <w:rPr>
          <w:rFonts w:ascii="Times New Roman" w:eastAsia="Times New Roman" w:hAnsi="Times New Roman" w:cs="Times New Roman"/>
          <w:color w:val="333333"/>
          <w:sz w:val="20"/>
          <w:szCs w:val="20"/>
          <w:shd w:val="clear" w:color="auto" w:fill="FFFFFF"/>
        </w:rPr>
        <w:t>Rick Wormeli. (2012, January 1). Retrieved November 5, 2014, from http://aeispeakers.com/</w:t>
      </w:r>
      <w:r>
        <w:rPr>
          <w:rFonts w:ascii="Times New Roman" w:eastAsia="Times New Roman" w:hAnsi="Times New Roman" w:cs="Times New Roman"/>
          <w:color w:val="333333"/>
          <w:sz w:val="20"/>
          <w:szCs w:val="20"/>
          <w:shd w:val="clear" w:color="auto" w:fill="FFFFFF"/>
        </w:rPr>
        <w:t xml:space="preserve"> </w:t>
      </w:r>
      <w:proofErr w:type="spellStart"/>
      <w:r w:rsidRPr="00A8741D">
        <w:rPr>
          <w:rFonts w:ascii="Times New Roman" w:eastAsia="Times New Roman" w:hAnsi="Times New Roman" w:cs="Times New Roman"/>
          <w:color w:val="333333"/>
          <w:sz w:val="20"/>
          <w:szCs w:val="20"/>
          <w:shd w:val="clear" w:color="auto" w:fill="FFFFFF"/>
        </w:rPr>
        <w:t>speakerbio.php</w:t>
      </w:r>
      <w:proofErr w:type="gramStart"/>
      <w:r w:rsidRPr="00A8741D">
        <w:rPr>
          <w:rFonts w:ascii="Times New Roman" w:eastAsia="Times New Roman" w:hAnsi="Times New Roman" w:cs="Times New Roman"/>
          <w:color w:val="333333"/>
          <w:sz w:val="20"/>
          <w:szCs w:val="20"/>
          <w:shd w:val="clear" w:color="auto" w:fill="FFFFFF"/>
        </w:rPr>
        <w:t>?SpeakerID</w:t>
      </w:r>
      <w:proofErr w:type="spellEnd"/>
      <w:proofErr w:type="gramEnd"/>
      <w:r w:rsidRPr="00A8741D">
        <w:rPr>
          <w:rFonts w:ascii="Times New Roman" w:eastAsia="Times New Roman" w:hAnsi="Times New Roman" w:cs="Times New Roman"/>
          <w:color w:val="333333"/>
          <w:sz w:val="20"/>
          <w:szCs w:val="20"/>
          <w:shd w:val="clear" w:color="auto" w:fill="FFFFFF"/>
        </w:rPr>
        <w:t>=1100</w:t>
      </w:r>
    </w:p>
    <w:p w14:paraId="13409CF9" w14:textId="77777777" w:rsidR="00A8741D" w:rsidRPr="00A8741D" w:rsidRDefault="00A8741D" w:rsidP="00A8741D">
      <w:pPr>
        <w:rPr>
          <w:rFonts w:ascii="Times New Roman" w:eastAsia="Times New Roman" w:hAnsi="Times New Roman" w:cs="Times New Roman"/>
          <w:sz w:val="20"/>
          <w:szCs w:val="20"/>
        </w:rPr>
      </w:pPr>
    </w:p>
    <w:p w14:paraId="1D7CB387" w14:textId="77777777" w:rsidR="00A8741D" w:rsidRPr="005C6C5C" w:rsidRDefault="00A8741D" w:rsidP="00A8741D">
      <w:pPr>
        <w:pStyle w:val="NoSpacing"/>
        <w:rPr>
          <w:rFonts w:ascii="Times New Roman" w:hAnsi="Times New Roman" w:cs="Times New Roman"/>
          <w:sz w:val="20"/>
          <w:szCs w:val="20"/>
        </w:rPr>
      </w:pPr>
    </w:p>
    <w:sectPr w:rsidR="00A8741D" w:rsidRPr="005C6C5C" w:rsidSect="0002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20302"/>
    <w:multiLevelType w:val="hybridMultilevel"/>
    <w:tmpl w:val="14FC84E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E9"/>
    <w:rsid w:val="00021489"/>
    <w:rsid w:val="000235BB"/>
    <w:rsid w:val="000B77D1"/>
    <w:rsid w:val="000C0C0E"/>
    <w:rsid w:val="000C728D"/>
    <w:rsid w:val="00104321"/>
    <w:rsid w:val="00161718"/>
    <w:rsid w:val="001A0D94"/>
    <w:rsid w:val="00235E84"/>
    <w:rsid w:val="002454E4"/>
    <w:rsid w:val="00254CE6"/>
    <w:rsid w:val="00256386"/>
    <w:rsid w:val="00273C5C"/>
    <w:rsid w:val="002D1804"/>
    <w:rsid w:val="002E7CFC"/>
    <w:rsid w:val="003A1233"/>
    <w:rsid w:val="00473781"/>
    <w:rsid w:val="004833AA"/>
    <w:rsid w:val="0049693B"/>
    <w:rsid w:val="0050531E"/>
    <w:rsid w:val="00583A75"/>
    <w:rsid w:val="005C6C5C"/>
    <w:rsid w:val="006F45C7"/>
    <w:rsid w:val="006F5ECF"/>
    <w:rsid w:val="00717BA4"/>
    <w:rsid w:val="007336B1"/>
    <w:rsid w:val="00765FDD"/>
    <w:rsid w:val="007A45DE"/>
    <w:rsid w:val="007A778F"/>
    <w:rsid w:val="007B01F1"/>
    <w:rsid w:val="007B442C"/>
    <w:rsid w:val="008027EC"/>
    <w:rsid w:val="00814553"/>
    <w:rsid w:val="00877E12"/>
    <w:rsid w:val="00905CC6"/>
    <w:rsid w:val="00980F61"/>
    <w:rsid w:val="009C38CA"/>
    <w:rsid w:val="009C7F41"/>
    <w:rsid w:val="009D7191"/>
    <w:rsid w:val="00A8741D"/>
    <w:rsid w:val="00AF65DE"/>
    <w:rsid w:val="00BF5401"/>
    <w:rsid w:val="00BF7BA3"/>
    <w:rsid w:val="00C84945"/>
    <w:rsid w:val="00CC26C2"/>
    <w:rsid w:val="00CC3403"/>
    <w:rsid w:val="00CD67CB"/>
    <w:rsid w:val="00D14D92"/>
    <w:rsid w:val="00D36773"/>
    <w:rsid w:val="00D507DE"/>
    <w:rsid w:val="00E05EE9"/>
    <w:rsid w:val="00E67F10"/>
    <w:rsid w:val="00E75D50"/>
    <w:rsid w:val="00F54286"/>
    <w:rsid w:val="00F8099A"/>
    <w:rsid w:val="00F94607"/>
    <w:rsid w:val="00FB2523"/>
    <w:rsid w:val="00FB608C"/>
    <w:rsid w:val="00FC451F"/>
    <w:rsid w:val="00FC607E"/>
    <w:rsid w:val="00FF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DB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EE9"/>
  </w:style>
  <w:style w:type="character" w:customStyle="1" w:styleId="apple-converted-space">
    <w:name w:val="apple-converted-space"/>
    <w:basedOn w:val="DefaultParagraphFont"/>
    <w:rsid w:val="00E05E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EE9"/>
  </w:style>
  <w:style w:type="character" w:customStyle="1" w:styleId="apple-converted-space">
    <w:name w:val="apple-converted-space"/>
    <w:basedOn w:val="DefaultParagraphFont"/>
    <w:rsid w:val="00E0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562">
      <w:bodyDiv w:val="1"/>
      <w:marLeft w:val="0"/>
      <w:marRight w:val="0"/>
      <w:marTop w:val="0"/>
      <w:marBottom w:val="0"/>
      <w:divBdr>
        <w:top w:val="none" w:sz="0" w:space="0" w:color="auto"/>
        <w:left w:val="none" w:sz="0" w:space="0" w:color="auto"/>
        <w:bottom w:val="none" w:sz="0" w:space="0" w:color="auto"/>
        <w:right w:val="none" w:sz="0" w:space="0" w:color="auto"/>
      </w:divBdr>
    </w:div>
    <w:div w:id="283469193">
      <w:bodyDiv w:val="1"/>
      <w:marLeft w:val="0"/>
      <w:marRight w:val="0"/>
      <w:marTop w:val="0"/>
      <w:marBottom w:val="0"/>
      <w:divBdr>
        <w:top w:val="none" w:sz="0" w:space="0" w:color="auto"/>
        <w:left w:val="none" w:sz="0" w:space="0" w:color="auto"/>
        <w:bottom w:val="none" w:sz="0" w:space="0" w:color="auto"/>
        <w:right w:val="none" w:sz="0" w:space="0" w:color="auto"/>
      </w:divBdr>
    </w:div>
    <w:div w:id="636908754">
      <w:bodyDiv w:val="1"/>
      <w:marLeft w:val="0"/>
      <w:marRight w:val="0"/>
      <w:marTop w:val="0"/>
      <w:marBottom w:val="0"/>
      <w:divBdr>
        <w:top w:val="none" w:sz="0" w:space="0" w:color="auto"/>
        <w:left w:val="none" w:sz="0" w:space="0" w:color="auto"/>
        <w:bottom w:val="none" w:sz="0" w:space="0" w:color="auto"/>
        <w:right w:val="none" w:sz="0" w:space="0" w:color="auto"/>
      </w:divBdr>
    </w:div>
    <w:div w:id="929000593">
      <w:bodyDiv w:val="1"/>
      <w:marLeft w:val="0"/>
      <w:marRight w:val="0"/>
      <w:marTop w:val="0"/>
      <w:marBottom w:val="0"/>
      <w:divBdr>
        <w:top w:val="none" w:sz="0" w:space="0" w:color="auto"/>
        <w:left w:val="none" w:sz="0" w:space="0" w:color="auto"/>
        <w:bottom w:val="none" w:sz="0" w:space="0" w:color="auto"/>
        <w:right w:val="none" w:sz="0" w:space="0" w:color="auto"/>
      </w:divBdr>
    </w:div>
    <w:div w:id="1308514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1794</Words>
  <Characters>10230</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Buell</dc:creator>
  <cp:lastModifiedBy>Sarah Robinson</cp:lastModifiedBy>
  <cp:revision>2</cp:revision>
  <dcterms:created xsi:type="dcterms:W3CDTF">2014-12-10T19:38:00Z</dcterms:created>
  <dcterms:modified xsi:type="dcterms:W3CDTF">2014-12-10T19:38:00Z</dcterms:modified>
</cp:coreProperties>
</file>