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58CF0" w14:textId="77777777" w:rsidR="00E26A94" w:rsidRPr="009C38D5" w:rsidRDefault="00E26A94" w:rsidP="00E26A94">
      <w:pPr>
        <w:spacing w:after="0" w:line="240" w:lineRule="auto"/>
        <w:jc w:val="center"/>
        <w:rPr>
          <w:rFonts w:ascii="Garamond" w:eastAsia="Times New Roman" w:hAnsi="Garamond"/>
          <w:b/>
          <w:sz w:val="32"/>
          <w:szCs w:val="32"/>
        </w:rPr>
      </w:pPr>
      <w:r w:rsidRPr="009C38D5">
        <w:rPr>
          <w:rFonts w:ascii="Garamond" w:eastAsia="Times New Roman" w:hAnsi="Garamond"/>
          <w:b/>
          <w:sz w:val="32"/>
          <w:szCs w:val="32"/>
        </w:rPr>
        <w:t>SOE LESSON PLAN TEMPLATE</w:t>
      </w:r>
    </w:p>
    <w:p w14:paraId="6FFC74D4" w14:textId="77777777" w:rsidR="00E26A94" w:rsidRPr="009C38D5" w:rsidRDefault="00E26A94" w:rsidP="00E26A94">
      <w:pPr>
        <w:spacing w:after="0" w:line="240" w:lineRule="auto"/>
        <w:jc w:val="center"/>
        <w:rPr>
          <w:rFonts w:ascii="Times New Roman" w:eastAsia="Times New Roman" w:hAnsi="Times New Roman"/>
          <w:b/>
          <w:sz w:val="20"/>
          <w:szCs w:val="24"/>
        </w:rPr>
      </w:pPr>
    </w:p>
    <w:p w14:paraId="431AD836" w14:textId="77777777" w:rsidR="00E26A94" w:rsidRPr="009C38D5" w:rsidRDefault="00E26A94" w:rsidP="00E26A94">
      <w:pPr>
        <w:spacing w:after="0" w:line="240" w:lineRule="auto"/>
        <w:jc w:val="center"/>
        <w:rPr>
          <w:rFonts w:ascii="Times New Roman" w:eastAsia="Times New Roman" w:hAnsi="Times New Roman"/>
          <w:b/>
          <w:sz w:val="20"/>
          <w:szCs w:val="24"/>
        </w:rPr>
      </w:pPr>
      <w:r w:rsidRPr="009C38D5">
        <w:rPr>
          <w:rFonts w:ascii="Times New Roman" w:eastAsia="Times New Roman" w:hAnsi="Times New Roman"/>
          <w:b/>
          <w:sz w:val="20"/>
          <w:szCs w:val="24"/>
        </w:rPr>
        <w:t>Elementary and Secondary</w:t>
      </w:r>
    </w:p>
    <w:p w14:paraId="77E5664E" w14:textId="77777777" w:rsidR="00E26A94" w:rsidRPr="009C38D5" w:rsidRDefault="00E26A94" w:rsidP="00E26A94">
      <w:pPr>
        <w:spacing w:after="0" w:line="240" w:lineRule="auto"/>
        <w:jc w:val="center"/>
        <w:rPr>
          <w:rFonts w:ascii="Times New Roman" w:eastAsia="Times New Roman" w:hAnsi="Times New Roman"/>
          <w:b/>
          <w:sz w:val="20"/>
          <w:szCs w:val="24"/>
        </w:rPr>
      </w:pPr>
      <w:r w:rsidRPr="009C38D5">
        <w:rPr>
          <w:rFonts w:ascii="Times New Roman" w:eastAsia="Times New Roman" w:hAnsi="Times New Roman"/>
          <w:b/>
          <w:sz w:val="20"/>
          <w:szCs w:val="24"/>
        </w:rPr>
        <w:t>(See also SOE Directions for Lesson Planning)</w:t>
      </w:r>
    </w:p>
    <w:p w14:paraId="3692C49C" w14:textId="77777777" w:rsidR="00E26A94" w:rsidRPr="009C38D5" w:rsidRDefault="00E26A94" w:rsidP="00E26A94">
      <w:pPr>
        <w:spacing w:after="0" w:line="240" w:lineRule="auto"/>
        <w:jc w:val="center"/>
        <w:rPr>
          <w:rFonts w:ascii="Times New Roman" w:eastAsia="Times New Roman" w:hAnsi="Times New Roman"/>
          <w:sz w:val="16"/>
          <w:szCs w:val="16"/>
        </w:rPr>
      </w:pPr>
    </w:p>
    <w:p w14:paraId="378D5B55" w14:textId="77777777" w:rsidR="00E26A94" w:rsidRPr="009C38D5" w:rsidRDefault="00707803" w:rsidP="00E26A94">
      <w:pPr>
        <w:spacing w:after="0" w:line="360" w:lineRule="auto"/>
        <w:ind w:left="360"/>
        <w:rPr>
          <w:rFonts w:ascii="Times New Roman" w:eastAsia="Times New Roman" w:hAnsi="Times New Roman"/>
          <w:sz w:val="20"/>
          <w:szCs w:val="24"/>
        </w:rPr>
      </w:pPr>
      <w:r>
        <w:rPr>
          <w:rFonts w:ascii="Times New Roman" w:eastAsia="Times New Roman" w:hAnsi="Times New Roman"/>
          <w:b/>
          <w:bCs/>
          <w:sz w:val="20"/>
          <w:szCs w:val="24"/>
        </w:rPr>
        <w:t>Teacher Candidate</w:t>
      </w:r>
      <w:r w:rsidR="000B747E">
        <w:rPr>
          <w:rFonts w:ascii="Times New Roman" w:eastAsia="Times New Roman" w:hAnsi="Times New Roman"/>
          <w:b/>
          <w:bCs/>
          <w:sz w:val="20"/>
          <w:szCs w:val="24"/>
        </w:rPr>
        <w:t>s</w:t>
      </w:r>
      <w:r w:rsidR="00E26A94" w:rsidRPr="009C38D5">
        <w:rPr>
          <w:rFonts w:ascii="Times New Roman" w:eastAsia="Times New Roman" w:hAnsi="Times New Roman"/>
          <w:sz w:val="20"/>
          <w:szCs w:val="24"/>
        </w:rPr>
        <w:t xml:space="preserve">: </w:t>
      </w:r>
      <w:r w:rsidR="000B747E" w:rsidRPr="000B747E">
        <w:rPr>
          <w:rFonts w:ascii="Times New Roman" w:eastAsia="Times New Roman" w:hAnsi="Times New Roman"/>
          <w:sz w:val="20"/>
          <w:szCs w:val="24"/>
          <w:u w:val="single"/>
        </w:rPr>
        <w:t xml:space="preserve">Jillian </w:t>
      </w:r>
      <w:proofErr w:type="spellStart"/>
      <w:r w:rsidR="000B747E" w:rsidRPr="000B747E">
        <w:rPr>
          <w:rFonts w:ascii="Times New Roman" w:eastAsia="Times New Roman" w:hAnsi="Times New Roman"/>
          <w:sz w:val="20"/>
          <w:szCs w:val="24"/>
          <w:u w:val="single"/>
        </w:rPr>
        <w:t>Buelle</w:t>
      </w:r>
      <w:proofErr w:type="spellEnd"/>
      <w:r w:rsidR="000B747E" w:rsidRPr="000B747E">
        <w:rPr>
          <w:rFonts w:ascii="Times New Roman" w:eastAsia="Times New Roman" w:hAnsi="Times New Roman"/>
          <w:sz w:val="20"/>
          <w:szCs w:val="24"/>
          <w:u w:val="single"/>
        </w:rPr>
        <w:t xml:space="preserve"> and Sarah Robinson</w:t>
      </w:r>
      <w:r w:rsidR="00E26A94" w:rsidRPr="009C38D5">
        <w:rPr>
          <w:rFonts w:ascii="Times New Roman" w:eastAsia="Times New Roman" w:hAnsi="Times New Roman"/>
          <w:sz w:val="20"/>
          <w:szCs w:val="24"/>
        </w:rPr>
        <w:t xml:space="preserve">       </w:t>
      </w:r>
      <w:r w:rsidR="00E26A94">
        <w:rPr>
          <w:rFonts w:ascii="Times New Roman" w:eastAsia="Times New Roman" w:hAnsi="Times New Roman"/>
          <w:sz w:val="20"/>
          <w:szCs w:val="24"/>
        </w:rPr>
        <w:t xml:space="preserve">    </w:t>
      </w:r>
      <w:r w:rsidR="00E26A94">
        <w:rPr>
          <w:rFonts w:ascii="Times New Roman" w:eastAsia="Times New Roman" w:hAnsi="Times New Roman"/>
          <w:sz w:val="20"/>
          <w:szCs w:val="24"/>
        </w:rPr>
        <w:tab/>
        <w:t xml:space="preserve">   </w:t>
      </w:r>
      <w:r>
        <w:rPr>
          <w:rFonts w:ascii="Times New Roman" w:eastAsia="Times New Roman" w:hAnsi="Times New Roman"/>
          <w:sz w:val="20"/>
          <w:szCs w:val="24"/>
        </w:rPr>
        <w:t xml:space="preserve"> </w:t>
      </w:r>
      <w:r w:rsidR="00E26A94">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Pr>
          <w:rFonts w:ascii="Times New Roman" w:eastAsia="Times New Roman" w:hAnsi="Times New Roman"/>
          <w:b/>
          <w:bCs/>
          <w:sz w:val="20"/>
          <w:szCs w:val="24"/>
        </w:rPr>
        <w:t xml:space="preserve">      </w:t>
      </w:r>
      <w:r w:rsidR="00341F78">
        <w:rPr>
          <w:rFonts w:ascii="Times New Roman" w:eastAsia="Times New Roman" w:hAnsi="Times New Roman"/>
          <w:b/>
          <w:bCs/>
          <w:sz w:val="20"/>
          <w:szCs w:val="24"/>
        </w:rPr>
        <w:tab/>
      </w:r>
      <w:r w:rsidR="00341F78">
        <w:rPr>
          <w:rFonts w:ascii="Times New Roman" w:eastAsia="Times New Roman" w:hAnsi="Times New Roman"/>
          <w:b/>
          <w:bCs/>
          <w:sz w:val="20"/>
          <w:szCs w:val="24"/>
        </w:rPr>
        <w:tab/>
      </w:r>
      <w:r w:rsidRPr="009C38D5">
        <w:rPr>
          <w:rFonts w:ascii="Times New Roman" w:eastAsia="Times New Roman" w:hAnsi="Times New Roman"/>
          <w:b/>
          <w:bCs/>
          <w:sz w:val="20"/>
          <w:szCs w:val="24"/>
        </w:rPr>
        <w:t>Date</w:t>
      </w:r>
      <w:r w:rsidR="00E26A94" w:rsidRPr="000B747E">
        <w:rPr>
          <w:rFonts w:ascii="Times New Roman" w:eastAsia="Times New Roman" w:hAnsi="Times New Roman"/>
          <w:sz w:val="20"/>
          <w:szCs w:val="24"/>
        </w:rPr>
        <w:t>:</w:t>
      </w:r>
      <w:r w:rsidR="000B747E" w:rsidRPr="000B747E">
        <w:rPr>
          <w:rFonts w:ascii="Times New Roman" w:eastAsia="Times New Roman" w:hAnsi="Times New Roman"/>
          <w:sz w:val="20"/>
          <w:szCs w:val="24"/>
        </w:rPr>
        <w:t xml:space="preserve"> </w:t>
      </w:r>
      <w:r w:rsidR="000B747E" w:rsidRPr="000B747E">
        <w:rPr>
          <w:rFonts w:ascii="Times New Roman" w:eastAsia="Times New Roman" w:hAnsi="Times New Roman"/>
          <w:sz w:val="20"/>
          <w:szCs w:val="24"/>
          <w:u w:val="single"/>
        </w:rPr>
        <w:t>October 8, 2014</w:t>
      </w:r>
      <w:r w:rsidR="00E26A94" w:rsidRPr="000B747E">
        <w:rPr>
          <w:rFonts w:ascii="Times New Roman" w:eastAsia="Times New Roman" w:hAnsi="Times New Roman"/>
          <w:sz w:val="20"/>
          <w:szCs w:val="24"/>
          <w:u w:val="single"/>
        </w:rPr>
        <w:t xml:space="preserve"> </w:t>
      </w:r>
      <w:r w:rsidR="00341F78">
        <w:rPr>
          <w:rFonts w:ascii="Times New Roman" w:eastAsia="Times New Roman" w:hAnsi="Times New Roman"/>
          <w:sz w:val="20"/>
          <w:szCs w:val="24"/>
        </w:rPr>
        <w:t xml:space="preserve">        </w:t>
      </w:r>
    </w:p>
    <w:p w14:paraId="44F58A5E" w14:textId="77777777" w:rsidR="00E26A94" w:rsidRPr="009C38D5" w:rsidRDefault="00E26A94" w:rsidP="00E26A94">
      <w:pPr>
        <w:spacing w:after="0" w:line="360" w:lineRule="auto"/>
        <w:ind w:left="360"/>
        <w:rPr>
          <w:rFonts w:ascii="Times New Roman" w:eastAsia="Times New Roman" w:hAnsi="Times New Roman"/>
          <w:sz w:val="20"/>
          <w:szCs w:val="24"/>
        </w:rPr>
      </w:pPr>
      <w:r w:rsidRPr="009C38D5">
        <w:rPr>
          <w:rFonts w:ascii="Times New Roman" w:eastAsia="Times New Roman" w:hAnsi="Times New Roman"/>
          <w:b/>
          <w:bCs/>
          <w:sz w:val="20"/>
          <w:szCs w:val="24"/>
        </w:rPr>
        <w:t>School:</w:t>
      </w:r>
      <w:r w:rsidRPr="009C38D5">
        <w:rPr>
          <w:rFonts w:ascii="Times New Roman" w:eastAsia="Times New Roman" w:hAnsi="Times New Roman"/>
          <w:sz w:val="20"/>
          <w:szCs w:val="24"/>
        </w:rPr>
        <w:t xml:space="preserve">  </w:t>
      </w:r>
      <w:r w:rsidR="000B747E">
        <w:rPr>
          <w:rFonts w:ascii="Times New Roman" w:eastAsia="Times New Roman" w:hAnsi="Times New Roman"/>
          <w:sz w:val="20"/>
          <w:szCs w:val="24"/>
          <w:u w:val="single"/>
        </w:rPr>
        <w:t>Colorado Christian University – INT-381-01</w:t>
      </w:r>
      <w:r w:rsidRPr="009C38D5">
        <w:rPr>
          <w:rFonts w:ascii="Times New Roman" w:eastAsia="Times New Roman" w:hAnsi="Times New Roman"/>
          <w:sz w:val="20"/>
          <w:szCs w:val="24"/>
          <w:u w:val="single"/>
        </w:rPr>
        <w:t xml:space="preserve"> </w:t>
      </w:r>
      <w:r w:rsidRPr="009C38D5">
        <w:rPr>
          <w:rFonts w:ascii="Times New Roman" w:eastAsia="Times New Roman" w:hAnsi="Times New Roman"/>
          <w:b/>
          <w:bCs/>
          <w:sz w:val="20"/>
          <w:szCs w:val="24"/>
        </w:rPr>
        <w:t xml:space="preserve">       </w:t>
      </w:r>
      <w:r w:rsidRPr="009C38D5">
        <w:rPr>
          <w:rFonts w:ascii="Times New Roman" w:eastAsia="Times New Roman" w:hAnsi="Times New Roman"/>
          <w:sz w:val="20"/>
          <w:szCs w:val="24"/>
          <w:u w:val="single"/>
        </w:rPr>
        <w:t xml:space="preserve">    </w:t>
      </w:r>
    </w:p>
    <w:p w14:paraId="1ACA24B9" w14:textId="77777777" w:rsidR="00E26A94" w:rsidRPr="009C38D5" w:rsidRDefault="00E26A94" w:rsidP="00E26A94">
      <w:pPr>
        <w:spacing w:after="0" w:line="360" w:lineRule="auto"/>
        <w:ind w:left="360"/>
        <w:rPr>
          <w:rFonts w:ascii="Times New Roman" w:eastAsia="Times New Roman" w:hAnsi="Times New Roman"/>
          <w:sz w:val="20"/>
          <w:szCs w:val="24"/>
          <w:u w:val="single"/>
        </w:rPr>
      </w:pPr>
      <w:r w:rsidRPr="009C38D5">
        <w:rPr>
          <w:rFonts w:ascii="Times New Roman" w:eastAsia="Times New Roman" w:hAnsi="Times New Roman"/>
          <w:b/>
          <w:bCs/>
          <w:sz w:val="20"/>
          <w:szCs w:val="24"/>
        </w:rPr>
        <w:t>Subject/Topic</w:t>
      </w:r>
      <w:r w:rsidRPr="009C38D5">
        <w:rPr>
          <w:rFonts w:ascii="Times New Roman" w:eastAsia="Times New Roman" w:hAnsi="Times New Roman"/>
          <w:sz w:val="20"/>
          <w:szCs w:val="24"/>
        </w:rPr>
        <w:t>:</w:t>
      </w:r>
      <w:r w:rsidR="000B747E">
        <w:rPr>
          <w:rFonts w:ascii="Times New Roman" w:eastAsia="Times New Roman" w:hAnsi="Times New Roman"/>
          <w:sz w:val="20"/>
          <w:szCs w:val="24"/>
        </w:rPr>
        <w:t xml:space="preserve"> </w:t>
      </w:r>
      <w:r w:rsidR="000B747E">
        <w:rPr>
          <w:rFonts w:ascii="Times New Roman" w:eastAsia="Times New Roman" w:hAnsi="Times New Roman"/>
          <w:sz w:val="20"/>
          <w:szCs w:val="24"/>
          <w:u w:val="single"/>
        </w:rPr>
        <w:t>Differentiated Teaching Strategies (Tomlinson)</w:t>
      </w:r>
      <w:r w:rsidRPr="009C38D5">
        <w:rPr>
          <w:rFonts w:ascii="Times New Roman" w:eastAsia="Times New Roman" w:hAnsi="Times New Roman"/>
          <w:sz w:val="20"/>
          <w:szCs w:val="24"/>
        </w:rPr>
        <w:t xml:space="preserve">      </w:t>
      </w:r>
      <w:r w:rsidR="000B747E">
        <w:rPr>
          <w:rFonts w:ascii="Times New Roman" w:eastAsia="Times New Roman" w:hAnsi="Times New Roman"/>
          <w:sz w:val="20"/>
          <w:szCs w:val="24"/>
        </w:rPr>
        <w:tab/>
      </w:r>
      <w:r w:rsidR="000B747E">
        <w:rPr>
          <w:rFonts w:ascii="Times New Roman" w:eastAsia="Times New Roman" w:hAnsi="Times New Roman"/>
          <w:sz w:val="20"/>
          <w:szCs w:val="24"/>
        </w:rPr>
        <w:tab/>
      </w:r>
      <w:r w:rsidR="000B747E">
        <w:rPr>
          <w:rFonts w:ascii="Times New Roman" w:eastAsia="Times New Roman" w:hAnsi="Times New Roman"/>
          <w:sz w:val="20"/>
          <w:szCs w:val="24"/>
        </w:rPr>
        <w:tab/>
      </w:r>
      <w:r w:rsidRPr="009C38D5">
        <w:rPr>
          <w:rFonts w:ascii="Times New Roman" w:eastAsia="Times New Roman" w:hAnsi="Times New Roman"/>
          <w:b/>
          <w:bCs/>
          <w:sz w:val="20"/>
          <w:szCs w:val="24"/>
        </w:rPr>
        <w:t>Grade Level</w:t>
      </w:r>
      <w:r w:rsidRPr="009C38D5">
        <w:rPr>
          <w:rFonts w:ascii="Times New Roman" w:eastAsia="Times New Roman" w:hAnsi="Times New Roman"/>
          <w:sz w:val="20"/>
          <w:szCs w:val="24"/>
        </w:rPr>
        <w:t>:</w:t>
      </w:r>
      <w:r w:rsidR="000B747E">
        <w:rPr>
          <w:rFonts w:ascii="Times New Roman" w:eastAsia="Times New Roman" w:hAnsi="Times New Roman"/>
          <w:sz w:val="20"/>
          <w:szCs w:val="24"/>
        </w:rPr>
        <w:t xml:space="preserve"> </w:t>
      </w:r>
      <w:r w:rsidR="000B747E">
        <w:rPr>
          <w:rFonts w:ascii="Times New Roman" w:eastAsia="Times New Roman" w:hAnsi="Times New Roman"/>
          <w:sz w:val="20"/>
          <w:szCs w:val="24"/>
          <w:u w:val="single"/>
        </w:rPr>
        <w:t>K-6</w:t>
      </w:r>
    </w:p>
    <w:p w14:paraId="57EF8840" w14:textId="77777777" w:rsidR="00E26A94" w:rsidRPr="009C38D5" w:rsidRDefault="00E26A94" w:rsidP="00E26A94">
      <w:pPr>
        <w:spacing w:after="0" w:line="360" w:lineRule="auto"/>
        <w:ind w:left="360"/>
        <w:rPr>
          <w:rFonts w:ascii="Times New Roman" w:eastAsia="Times New Roman" w:hAnsi="Times New Roman"/>
          <w:sz w:val="16"/>
          <w:szCs w:val="16"/>
          <w:u w:val="single"/>
        </w:rPr>
      </w:pPr>
    </w:p>
    <w:p w14:paraId="1B4ADE30" w14:textId="77777777" w:rsidR="00E26A94" w:rsidRDefault="00E26A94" w:rsidP="000B747E">
      <w:pPr>
        <w:spacing w:after="0" w:line="240" w:lineRule="auto"/>
        <w:ind w:left="360"/>
        <w:rPr>
          <w:rFonts w:ascii="Times New Roman" w:eastAsia="Times New Roman" w:hAnsi="Times New Roman"/>
          <w:b/>
          <w:bCs/>
        </w:rPr>
      </w:pPr>
      <w:r w:rsidRPr="009C38D5">
        <w:rPr>
          <w:rFonts w:ascii="Times New Roman" w:eastAsia="Times New Roman" w:hAnsi="Times New Roman"/>
          <w:b/>
          <w:bCs/>
        </w:rPr>
        <w:t>PLANNING</w:t>
      </w:r>
    </w:p>
    <w:p w14:paraId="223A903C" w14:textId="77777777" w:rsidR="000B747E" w:rsidRPr="000B747E" w:rsidRDefault="000B747E" w:rsidP="000B747E">
      <w:pPr>
        <w:spacing w:after="0" w:line="240" w:lineRule="auto"/>
        <w:ind w:left="360"/>
        <w:rPr>
          <w:rFonts w:ascii="Times New Roman" w:eastAsia="Times New Roman" w:hAnsi="Times New Roman"/>
          <w:b/>
          <w:bCs/>
        </w:rPr>
      </w:pPr>
    </w:p>
    <w:p w14:paraId="3BBC1B80" w14:textId="77777777" w:rsidR="00E26A94" w:rsidRPr="000B747E" w:rsidRDefault="00E26A94" w:rsidP="000B747E">
      <w:pPr>
        <w:pStyle w:val="ListParagraph"/>
        <w:numPr>
          <w:ilvl w:val="0"/>
          <w:numId w:val="15"/>
        </w:numPr>
        <w:spacing w:after="0" w:line="240" w:lineRule="auto"/>
        <w:rPr>
          <w:rFonts w:ascii="Times New Roman" w:eastAsia="Times New Roman" w:hAnsi="Times New Roman"/>
          <w:b/>
          <w:u w:val="single"/>
        </w:rPr>
      </w:pPr>
      <w:r w:rsidRPr="000B747E">
        <w:rPr>
          <w:rFonts w:ascii="Times New Roman" w:eastAsia="Times New Roman" w:hAnsi="Times New Roman"/>
          <w:b/>
          <w:u w:val="single"/>
        </w:rPr>
        <w:t xml:space="preserve">Learning Objective(s) </w:t>
      </w:r>
    </w:p>
    <w:p w14:paraId="3A77BED7" w14:textId="77777777" w:rsidR="000B747E" w:rsidRPr="000B747E" w:rsidRDefault="000B747E" w:rsidP="000B747E">
      <w:pPr>
        <w:pStyle w:val="ListParagraph"/>
        <w:spacing w:after="0" w:line="240" w:lineRule="auto"/>
      </w:pPr>
      <w:r>
        <w:t>(</w:t>
      </w:r>
      <w:proofErr w:type="gramStart"/>
      <w:r>
        <w:t>A)</w:t>
      </w:r>
      <w:proofErr w:type="gramEnd"/>
      <w:r>
        <w:t>The student will (</w:t>
      </w:r>
      <w:proofErr w:type="gramStart"/>
      <w:r>
        <w:t>B)learn</w:t>
      </w:r>
      <w:proofErr w:type="gramEnd"/>
      <w:r>
        <w:t xml:space="preserve"> how to make chocolate chip cookies, (C)from a package,  (D)to a degree of baked </w:t>
      </w:r>
      <w:proofErr w:type="spellStart"/>
      <w:r>
        <w:t>chocolatey</w:t>
      </w:r>
      <w:proofErr w:type="spellEnd"/>
      <w:r>
        <w:t xml:space="preserve">-goodness (also with the oven preheated to 365 degrees), benefitting from two differentiated management strategies: (7) have a “home base” for students (8) be sure students have a plan for getting help when you’re busy with another student or group. </w:t>
      </w:r>
    </w:p>
    <w:p w14:paraId="1EE10092" w14:textId="77777777" w:rsidR="00E26A94" w:rsidRPr="009C38D5" w:rsidRDefault="00E26A94" w:rsidP="00E26A94">
      <w:pPr>
        <w:spacing w:after="0" w:line="240" w:lineRule="auto"/>
        <w:ind w:left="360"/>
        <w:rPr>
          <w:rFonts w:ascii="Times New Roman" w:eastAsia="Times New Roman" w:hAnsi="Times New Roman"/>
        </w:rPr>
      </w:pPr>
    </w:p>
    <w:p w14:paraId="38DF98F0" w14:textId="77777777" w:rsidR="00E26A94" w:rsidRPr="000B747E" w:rsidRDefault="000B747E" w:rsidP="00E26A94">
      <w:pPr>
        <w:spacing w:after="0" w:line="240" w:lineRule="auto"/>
        <w:ind w:left="360"/>
        <w:rPr>
          <w:rFonts w:ascii="Times New Roman" w:eastAsia="Times New Roman" w:hAnsi="Times New Roman"/>
          <w:b/>
          <w:u w:val="single"/>
        </w:rPr>
      </w:pPr>
      <w:r w:rsidRPr="000B747E">
        <w:rPr>
          <w:rFonts w:ascii="Times New Roman" w:eastAsia="Times New Roman" w:hAnsi="Times New Roman"/>
          <w:b/>
          <w:u w:val="single"/>
        </w:rPr>
        <w:t>2</w:t>
      </w:r>
      <w:r w:rsidR="00E26A94" w:rsidRPr="000B747E">
        <w:rPr>
          <w:rFonts w:ascii="Times New Roman" w:eastAsia="Times New Roman" w:hAnsi="Times New Roman"/>
          <w:b/>
          <w:u w:val="single"/>
        </w:rPr>
        <w:t xml:space="preserve">.  </w:t>
      </w:r>
      <w:r w:rsidR="00E26A94" w:rsidRPr="000B747E">
        <w:rPr>
          <w:rFonts w:ascii="Times New Roman" w:eastAsia="Times New Roman" w:hAnsi="Times New Roman"/>
          <w:b/>
          <w:u w:val="single"/>
        </w:rPr>
        <w:tab/>
        <w:t>Differentiation</w:t>
      </w:r>
    </w:p>
    <w:p w14:paraId="74FAF5FE" w14:textId="77777777" w:rsidR="00E26A94" w:rsidRPr="009C38D5" w:rsidRDefault="00E26A94" w:rsidP="002465BE">
      <w:pPr>
        <w:spacing w:after="0" w:line="240" w:lineRule="auto"/>
        <w:ind w:left="1440"/>
        <w:rPr>
          <w:rFonts w:ascii="Times New Roman" w:eastAsia="Times New Roman" w:hAnsi="Times New Roman"/>
        </w:rPr>
      </w:pPr>
      <w:r w:rsidRPr="002465BE">
        <w:rPr>
          <w:rFonts w:ascii="Times New Roman" w:eastAsia="Times New Roman" w:hAnsi="Times New Roman"/>
          <w:b/>
        </w:rPr>
        <w:t>a. Modifications (IEP, ILP, ELL, ALP, 504, etc.):</w:t>
      </w:r>
      <w:r w:rsidR="000B747E">
        <w:rPr>
          <w:rFonts w:ascii="Times New Roman" w:eastAsia="Times New Roman" w:hAnsi="Times New Roman"/>
        </w:rPr>
        <w:t xml:space="preserve"> </w:t>
      </w:r>
      <w:r w:rsidR="002465BE">
        <w:rPr>
          <w:rFonts w:ascii="Times New Roman" w:eastAsia="Times New Roman" w:hAnsi="Times New Roman"/>
        </w:rPr>
        <w:t xml:space="preserve">This class has many gifted learners, so the overall lesson plan will be short and “sweet,” in order to tailor to the attention span of the students and to expect critical thinking. </w:t>
      </w:r>
    </w:p>
    <w:p w14:paraId="5ABC0410" w14:textId="77777777" w:rsidR="00E26A94" w:rsidRPr="009C38D5" w:rsidRDefault="00E26A94" w:rsidP="002465BE">
      <w:pPr>
        <w:spacing w:after="0" w:line="240" w:lineRule="auto"/>
        <w:ind w:left="1440"/>
        <w:rPr>
          <w:rFonts w:ascii="Times New Roman" w:eastAsia="Times New Roman" w:hAnsi="Times New Roman"/>
        </w:rPr>
      </w:pPr>
      <w:r>
        <w:rPr>
          <w:rFonts w:ascii="Times New Roman" w:eastAsia="Times New Roman" w:hAnsi="Times New Roman"/>
        </w:rPr>
        <w:t xml:space="preserve">b. </w:t>
      </w:r>
      <w:r w:rsidRPr="009C38D5">
        <w:rPr>
          <w:rFonts w:ascii="Times New Roman" w:eastAsia="Times New Roman" w:hAnsi="Times New Roman"/>
        </w:rPr>
        <w:t>Adjustments for diverse populations/learners:</w:t>
      </w:r>
      <w:r w:rsidR="002465BE">
        <w:rPr>
          <w:rFonts w:ascii="Times New Roman" w:eastAsia="Times New Roman" w:hAnsi="Times New Roman"/>
        </w:rPr>
        <w:t xml:space="preserve"> Students who seem distracted during the lesson will be called on to answer a question or read out loud. This will draw their attention back.</w:t>
      </w:r>
    </w:p>
    <w:p w14:paraId="79F4BE23" w14:textId="77777777" w:rsidR="00E26A94" w:rsidRPr="009C38D5" w:rsidRDefault="00E26A94" w:rsidP="00E26A94">
      <w:pPr>
        <w:spacing w:after="0" w:line="240" w:lineRule="auto"/>
        <w:ind w:left="360"/>
        <w:rPr>
          <w:rFonts w:ascii="Times New Roman" w:eastAsia="Times New Roman" w:hAnsi="Times New Roman"/>
        </w:rPr>
      </w:pPr>
    </w:p>
    <w:p w14:paraId="3D2F4D3C" w14:textId="77777777" w:rsidR="00E26A94" w:rsidRPr="000B747E" w:rsidRDefault="000B747E" w:rsidP="00E26A94">
      <w:pPr>
        <w:spacing w:after="0" w:line="240" w:lineRule="auto"/>
        <w:ind w:left="360"/>
        <w:rPr>
          <w:rFonts w:ascii="Times New Roman" w:eastAsia="Times New Roman" w:hAnsi="Times New Roman"/>
          <w:b/>
          <w:u w:val="single"/>
        </w:rPr>
      </w:pPr>
      <w:r w:rsidRPr="000B747E">
        <w:rPr>
          <w:rFonts w:ascii="Times New Roman" w:eastAsia="Times New Roman" w:hAnsi="Times New Roman"/>
          <w:b/>
          <w:u w:val="single"/>
        </w:rPr>
        <w:t>3</w:t>
      </w:r>
      <w:r w:rsidR="00E26A94" w:rsidRPr="000B747E">
        <w:rPr>
          <w:rFonts w:ascii="Times New Roman" w:eastAsia="Times New Roman" w:hAnsi="Times New Roman"/>
          <w:b/>
          <w:u w:val="single"/>
        </w:rPr>
        <w:t xml:space="preserve">.  </w:t>
      </w:r>
      <w:r w:rsidR="00E26A94" w:rsidRPr="000B747E">
        <w:rPr>
          <w:rFonts w:ascii="Times New Roman" w:eastAsia="Times New Roman" w:hAnsi="Times New Roman"/>
          <w:b/>
          <w:u w:val="single"/>
        </w:rPr>
        <w:tab/>
        <w:t>Assessment</w:t>
      </w:r>
    </w:p>
    <w:p w14:paraId="5AB2CED6" w14:textId="77777777" w:rsidR="00E26A94" w:rsidRPr="009C38D5" w:rsidRDefault="00E26A94" w:rsidP="000B747E">
      <w:pPr>
        <w:spacing w:after="0" w:line="240" w:lineRule="auto"/>
        <w:ind w:left="1440"/>
        <w:rPr>
          <w:rFonts w:ascii="Times New Roman" w:eastAsia="Times New Roman" w:hAnsi="Times New Roman"/>
        </w:rPr>
      </w:pPr>
      <w:r w:rsidRPr="000B747E">
        <w:rPr>
          <w:rFonts w:ascii="Times New Roman" w:eastAsia="Times New Roman" w:hAnsi="Times New Roman"/>
          <w:b/>
          <w:u w:val="single"/>
        </w:rPr>
        <w:t>a. Pre-Assessment:</w:t>
      </w:r>
      <w:r w:rsidR="000B747E">
        <w:rPr>
          <w:rFonts w:ascii="Times New Roman" w:eastAsia="Times New Roman" w:hAnsi="Times New Roman"/>
        </w:rPr>
        <w:t xml:space="preserve"> “How many of you feel confident in your abilities to make quality chocolate chip cookies out of the package?”</w:t>
      </w:r>
    </w:p>
    <w:p w14:paraId="18B5D1FE" w14:textId="77777777" w:rsidR="00E26A94" w:rsidRPr="009C38D5" w:rsidRDefault="00E26A94" w:rsidP="000B747E">
      <w:pPr>
        <w:spacing w:after="0" w:line="240" w:lineRule="auto"/>
        <w:ind w:left="1440"/>
        <w:rPr>
          <w:rFonts w:ascii="Times New Roman" w:eastAsia="Times New Roman" w:hAnsi="Times New Roman"/>
        </w:rPr>
      </w:pPr>
      <w:r w:rsidRPr="000B747E">
        <w:rPr>
          <w:rFonts w:ascii="Times New Roman" w:eastAsia="Times New Roman" w:hAnsi="Times New Roman"/>
          <w:b/>
          <w:u w:val="single"/>
        </w:rPr>
        <w:t>b. Post-Assessment:</w:t>
      </w:r>
      <w:r w:rsidR="000B747E" w:rsidRPr="000B747E">
        <w:rPr>
          <w:rFonts w:ascii="Times New Roman" w:eastAsia="Times New Roman" w:hAnsi="Times New Roman"/>
          <w:b/>
          <w:u w:val="single"/>
        </w:rPr>
        <w:t xml:space="preserve"> </w:t>
      </w:r>
      <w:r w:rsidR="000B747E">
        <w:rPr>
          <w:rFonts w:ascii="Times New Roman" w:eastAsia="Times New Roman" w:hAnsi="Times New Roman"/>
        </w:rPr>
        <w:t>“How many of you feel confident in your abilities to make quality chocolate chip cookies out of the package?”</w:t>
      </w:r>
    </w:p>
    <w:p w14:paraId="1245C67B" w14:textId="77777777" w:rsidR="00E26A94" w:rsidRPr="009C38D5" w:rsidRDefault="00E26A94" w:rsidP="00E26A94">
      <w:pPr>
        <w:spacing w:after="0" w:line="240" w:lineRule="auto"/>
        <w:ind w:left="360"/>
        <w:rPr>
          <w:rFonts w:ascii="Times New Roman" w:eastAsia="Times New Roman" w:hAnsi="Times New Roman"/>
        </w:rPr>
      </w:pPr>
    </w:p>
    <w:p w14:paraId="19DC21EC" w14:textId="77777777" w:rsidR="00E26A94" w:rsidRPr="006B66D7" w:rsidRDefault="000B747E" w:rsidP="00E26A94">
      <w:pPr>
        <w:spacing w:after="0" w:line="240" w:lineRule="auto"/>
        <w:ind w:left="360"/>
        <w:rPr>
          <w:rFonts w:ascii="Times New Roman" w:eastAsia="Times New Roman" w:hAnsi="Times New Roman"/>
          <w:b/>
          <w:u w:val="single"/>
        </w:rPr>
      </w:pPr>
      <w:r w:rsidRPr="006B66D7">
        <w:rPr>
          <w:rFonts w:ascii="Times New Roman" w:eastAsia="Times New Roman" w:hAnsi="Times New Roman"/>
          <w:b/>
          <w:u w:val="single"/>
        </w:rPr>
        <w:t>4</w:t>
      </w:r>
      <w:r w:rsidR="00E26A94" w:rsidRPr="006B66D7">
        <w:rPr>
          <w:rFonts w:ascii="Times New Roman" w:eastAsia="Times New Roman" w:hAnsi="Times New Roman"/>
          <w:b/>
          <w:u w:val="single"/>
        </w:rPr>
        <w:t>.  Methodology (research-based techniques and strategies)</w:t>
      </w:r>
    </w:p>
    <w:p w14:paraId="2D0E07EB" w14:textId="77777777" w:rsidR="000B747E" w:rsidRPr="009C38D5" w:rsidRDefault="000B747E" w:rsidP="006B66D7">
      <w:pPr>
        <w:spacing w:after="0" w:line="240" w:lineRule="auto"/>
        <w:ind w:left="720"/>
        <w:rPr>
          <w:rFonts w:ascii="Times New Roman" w:eastAsia="Times New Roman" w:hAnsi="Times New Roman"/>
        </w:rPr>
      </w:pPr>
      <w:r>
        <w:rPr>
          <w:rFonts w:ascii="Times New Roman" w:eastAsia="Times New Roman" w:hAnsi="Times New Roman"/>
        </w:rPr>
        <w:t xml:space="preserve">Based on Tomlinson’s Strategies for Managing a Differentiated Classroom: (7) Have a “home base” for students and (8) </w:t>
      </w:r>
      <w:proofErr w:type="gramStart"/>
      <w:r>
        <w:rPr>
          <w:rFonts w:ascii="Times New Roman" w:eastAsia="Times New Roman" w:hAnsi="Times New Roman"/>
        </w:rPr>
        <w:t>Be</w:t>
      </w:r>
      <w:proofErr w:type="gramEnd"/>
      <w:r>
        <w:rPr>
          <w:rFonts w:ascii="Times New Roman" w:eastAsia="Times New Roman" w:hAnsi="Times New Roman"/>
        </w:rPr>
        <w:t xml:space="preserve"> sure students have a plan for getting help when you’re busy with another student or group. </w:t>
      </w:r>
    </w:p>
    <w:p w14:paraId="0E528A28" w14:textId="77777777" w:rsidR="00E26A94" w:rsidRPr="009C38D5" w:rsidRDefault="00E26A94" w:rsidP="00E26A94">
      <w:pPr>
        <w:spacing w:after="0" w:line="240" w:lineRule="auto"/>
        <w:ind w:left="360"/>
        <w:rPr>
          <w:rFonts w:ascii="Times New Roman" w:eastAsia="Times New Roman" w:hAnsi="Times New Roman"/>
        </w:rPr>
      </w:pPr>
    </w:p>
    <w:p w14:paraId="0F8AD476" w14:textId="77777777" w:rsidR="00E26A94" w:rsidRPr="006B66D7" w:rsidRDefault="006B66D7" w:rsidP="00E26A94">
      <w:pPr>
        <w:spacing w:after="0" w:line="240" w:lineRule="auto"/>
        <w:ind w:left="360"/>
        <w:rPr>
          <w:rFonts w:ascii="Times New Roman" w:eastAsia="Times New Roman" w:hAnsi="Times New Roman"/>
          <w:b/>
          <w:u w:val="single"/>
        </w:rPr>
      </w:pPr>
      <w:r w:rsidRPr="006B66D7">
        <w:rPr>
          <w:rFonts w:ascii="Times New Roman" w:eastAsia="Times New Roman" w:hAnsi="Times New Roman"/>
          <w:b/>
          <w:u w:val="single"/>
        </w:rPr>
        <w:t>5</w:t>
      </w:r>
      <w:r w:rsidR="00E26A94" w:rsidRPr="006B66D7">
        <w:rPr>
          <w:rFonts w:ascii="Times New Roman" w:eastAsia="Times New Roman" w:hAnsi="Times New Roman"/>
          <w:b/>
          <w:u w:val="single"/>
        </w:rPr>
        <w:t>.  Materials and Resources Needed</w:t>
      </w:r>
    </w:p>
    <w:p w14:paraId="5C05619F"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Napkins</w:t>
      </w:r>
    </w:p>
    <w:p w14:paraId="557EF7CA"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Clothes pin</w:t>
      </w:r>
    </w:p>
    <w:p w14:paraId="02F4D0DC"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Poster board</w:t>
      </w:r>
    </w:p>
    <w:p w14:paraId="04FD3E8C"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Markers</w:t>
      </w:r>
    </w:p>
    <w:p w14:paraId="0255444D"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Magnets or tape</w:t>
      </w:r>
    </w:p>
    <w:p w14:paraId="1C29F45D"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Cookie Dough (From a Package)</w:t>
      </w:r>
    </w:p>
    <w:p w14:paraId="1090596D"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TV Monitor</w:t>
      </w:r>
    </w:p>
    <w:p w14:paraId="0CC372AF"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Laptop</w:t>
      </w:r>
    </w:p>
    <w:p w14:paraId="41134D03"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PowerPoint</w:t>
      </w:r>
    </w:p>
    <w:p w14:paraId="1C7E30BA"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Tomlinson Book</w:t>
      </w:r>
    </w:p>
    <w:p w14:paraId="302011BC"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Students</w:t>
      </w:r>
    </w:p>
    <w:p w14:paraId="59551BAF"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Cookie Sheet</w:t>
      </w:r>
    </w:p>
    <w:p w14:paraId="3113DFDE"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Oven</w:t>
      </w:r>
    </w:p>
    <w:p w14:paraId="62801293"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lastRenderedPageBreak/>
        <w:t>Spatula</w:t>
      </w:r>
    </w:p>
    <w:p w14:paraId="665583D1" w14:textId="77777777" w:rsidR="006B66D7" w:rsidRDefault="006B66D7" w:rsidP="006B66D7">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Plate</w:t>
      </w:r>
    </w:p>
    <w:p w14:paraId="79AED0C6" w14:textId="77777777" w:rsidR="00E26A94" w:rsidRPr="00341F78" w:rsidRDefault="00341F78" w:rsidP="00341F78">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rPr>
        <w:t>Instagram Exit Slips</w:t>
      </w:r>
    </w:p>
    <w:p w14:paraId="428C32B1" w14:textId="77777777" w:rsidR="002465BE" w:rsidRDefault="002465BE" w:rsidP="002465BE">
      <w:pPr>
        <w:spacing w:after="0" w:line="240" w:lineRule="auto"/>
        <w:rPr>
          <w:rFonts w:ascii="Times New Roman" w:eastAsia="Times New Roman" w:hAnsi="Times New Roman"/>
          <w:b/>
          <w:bCs/>
        </w:rPr>
      </w:pPr>
    </w:p>
    <w:p w14:paraId="17818665" w14:textId="77777777" w:rsidR="00E26A94" w:rsidRPr="009C38D5" w:rsidRDefault="00E26A94" w:rsidP="002465BE">
      <w:pPr>
        <w:spacing w:after="0" w:line="240" w:lineRule="auto"/>
        <w:rPr>
          <w:rFonts w:ascii="Times New Roman" w:eastAsia="Times New Roman" w:hAnsi="Times New Roman"/>
          <w:b/>
          <w:bCs/>
        </w:rPr>
      </w:pPr>
      <w:r w:rsidRPr="009C38D5">
        <w:rPr>
          <w:rFonts w:ascii="Times New Roman" w:eastAsia="Times New Roman" w:hAnsi="Times New Roman"/>
          <w:b/>
          <w:bCs/>
        </w:rPr>
        <w:t>INSTRUCTION</w:t>
      </w:r>
    </w:p>
    <w:p w14:paraId="5F0D9F37" w14:textId="77777777" w:rsidR="00E26A94" w:rsidRPr="009C38D5" w:rsidRDefault="00E26A94" w:rsidP="00E26A94">
      <w:pPr>
        <w:spacing w:after="0" w:line="240" w:lineRule="auto"/>
        <w:ind w:left="360"/>
        <w:rPr>
          <w:rFonts w:ascii="Times New Roman" w:eastAsia="Times New Roman" w:hAnsi="Times New Roman"/>
          <w:b/>
          <w:bCs/>
        </w:rPr>
      </w:pPr>
    </w:p>
    <w:p w14:paraId="28A1E89C" w14:textId="77777777" w:rsidR="00E26A94" w:rsidRPr="006B66D7" w:rsidRDefault="006B66D7" w:rsidP="00E26A94">
      <w:pPr>
        <w:keepNext/>
        <w:spacing w:after="0" w:line="240" w:lineRule="auto"/>
        <w:ind w:left="360"/>
        <w:outlineLvl w:val="0"/>
        <w:rPr>
          <w:rFonts w:ascii="Times New Roman" w:eastAsia="Times New Roman" w:hAnsi="Times New Roman"/>
          <w:b/>
          <w:u w:val="single"/>
        </w:rPr>
      </w:pPr>
      <w:r w:rsidRPr="006B66D7">
        <w:rPr>
          <w:rFonts w:ascii="Times New Roman" w:eastAsia="Times New Roman" w:hAnsi="Times New Roman"/>
          <w:b/>
          <w:u w:val="single"/>
        </w:rPr>
        <w:t>6</w:t>
      </w:r>
      <w:r w:rsidR="00E26A94" w:rsidRPr="006B66D7">
        <w:rPr>
          <w:rFonts w:ascii="Times New Roman" w:eastAsia="Times New Roman" w:hAnsi="Times New Roman"/>
          <w:b/>
          <w:u w:val="single"/>
        </w:rPr>
        <w:t>.   Introduction</w:t>
      </w:r>
    </w:p>
    <w:p w14:paraId="6665642A" w14:textId="77777777" w:rsidR="006B66D7" w:rsidRDefault="006B66D7" w:rsidP="00E26A94">
      <w:pPr>
        <w:keepNext/>
        <w:spacing w:after="0" w:line="240" w:lineRule="auto"/>
        <w:ind w:left="360"/>
        <w:outlineLvl w:val="0"/>
        <w:rPr>
          <w:rFonts w:ascii="Times New Roman" w:eastAsia="Times New Roman" w:hAnsi="Times New Roman"/>
        </w:rPr>
      </w:pPr>
      <w:r>
        <w:rPr>
          <w:rFonts w:ascii="Times New Roman" w:eastAsia="Times New Roman" w:hAnsi="Times New Roman"/>
        </w:rPr>
        <w:tab/>
        <w:t>“Who is ready to get their classroom number?”</w:t>
      </w:r>
    </w:p>
    <w:p w14:paraId="5AC081A3" w14:textId="77777777" w:rsidR="006B66D7" w:rsidRPr="009C38D5" w:rsidRDefault="006B66D7" w:rsidP="00E26A94">
      <w:pPr>
        <w:keepNext/>
        <w:spacing w:after="0" w:line="240" w:lineRule="auto"/>
        <w:ind w:left="360"/>
        <w:outlineLvl w:val="0"/>
        <w:rPr>
          <w:rFonts w:ascii="Times New Roman" w:eastAsia="Times New Roman" w:hAnsi="Times New Roman"/>
        </w:rPr>
      </w:pPr>
    </w:p>
    <w:p w14:paraId="263A3703" w14:textId="77777777" w:rsidR="00E26A94" w:rsidRPr="006B66D7" w:rsidRDefault="006B66D7" w:rsidP="00E26A94">
      <w:pPr>
        <w:spacing w:after="0" w:line="240" w:lineRule="auto"/>
        <w:ind w:left="360"/>
        <w:rPr>
          <w:rFonts w:ascii="Times New Roman" w:eastAsia="Times New Roman" w:hAnsi="Times New Roman"/>
          <w:b/>
          <w:u w:val="single"/>
        </w:rPr>
      </w:pPr>
      <w:r w:rsidRPr="006B66D7">
        <w:rPr>
          <w:rFonts w:ascii="Times New Roman" w:eastAsia="Times New Roman" w:hAnsi="Times New Roman"/>
          <w:b/>
          <w:u w:val="single"/>
        </w:rPr>
        <w:t>7</w:t>
      </w:r>
      <w:r w:rsidR="00E26A94" w:rsidRPr="006B66D7">
        <w:rPr>
          <w:rFonts w:ascii="Times New Roman" w:eastAsia="Times New Roman" w:hAnsi="Times New Roman"/>
          <w:b/>
          <w:u w:val="single"/>
        </w:rPr>
        <w:t>.   Instructional Input</w:t>
      </w:r>
    </w:p>
    <w:p w14:paraId="225D3E0A" w14:textId="77777777" w:rsidR="006B66D7" w:rsidRDefault="006B66D7" w:rsidP="00E26A94">
      <w:pPr>
        <w:spacing w:after="0" w:line="240" w:lineRule="auto"/>
        <w:ind w:left="360"/>
        <w:rPr>
          <w:rFonts w:ascii="Times New Roman" w:eastAsia="Times New Roman" w:hAnsi="Times New Roman"/>
        </w:rPr>
      </w:pPr>
      <w:r>
        <w:rPr>
          <w:rFonts w:ascii="Times New Roman" w:eastAsia="Times New Roman" w:hAnsi="Times New Roman"/>
        </w:rPr>
        <w:tab/>
      </w:r>
      <w:r w:rsidR="00FC7AB6">
        <w:rPr>
          <w:rFonts w:ascii="Times New Roman" w:eastAsia="Times New Roman" w:hAnsi="Times New Roman"/>
        </w:rPr>
        <w:t>1. “Re-Introduce” Headquarters</w:t>
      </w:r>
    </w:p>
    <w:p w14:paraId="6E21D834" w14:textId="77777777" w:rsidR="00FC7AB6" w:rsidRDefault="00FC7AB6" w:rsidP="00E26A94">
      <w:pPr>
        <w:spacing w:after="0" w:line="240" w:lineRule="auto"/>
        <w:ind w:left="360"/>
        <w:rPr>
          <w:rFonts w:ascii="Times New Roman" w:eastAsia="Times New Roman" w:hAnsi="Times New Roman"/>
        </w:rPr>
      </w:pPr>
      <w:r>
        <w:rPr>
          <w:rFonts w:ascii="Times New Roman" w:eastAsia="Times New Roman" w:hAnsi="Times New Roman"/>
        </w:rPr>
        <w:tab/>
        <w:t>2. Begin Cookie Making Lesson</w:t>
      </w:r>
      <w:r w:rsidR="002465BE">
        <w:rPr>
          <w:rFonts w:ascii="Times New Roman" w:eastAsia="Times New Roman" w:hAnsi="Times New Roman"/>
        </w:rPr>
        <w:t xml:space="preserve"> – Read instructions off of the package</w:t>
      </w:r>
      <w:bookmarkStart w:id="0" w:name="_GoBack"/>
      <w:bookmarkEnd w:id="0"/>
    </w:p>
    <w:p w14:paraId="2370232D" w14:textId="77777777" w:rsidR="00FC7AB6" w:rsidRDefault="00FC7AB6" w:rsidP="00E26A94">
      <w:pPr>
        <w:spacing w:after="0" w:line="240" w:lineRule="auto"/>
        <w:ind w:left="360"/>
        <w:rPr>
          <w:rFonts w:ascii="Times New Roman" w:eastAsia="Times New Roman" w:hAnsi="Times New Roman"/>
        </w:rPr>
      </w:pPr>
      <w:r>
        <w:rPr>
          <w:rFonts w:ascii="Times New Roman" w:eastAsia="Times New Roman" w:hAnsi="Times New Roman"/>
        </w:rPr>
        <w:tab/>
        <w:t>3. Instagram Exit Slips (turned into Headquarters)</w:t>
      </w:r>
    </w:p>
    <w:p w14:paraId="20023890" w14:textId="77777777" w:rsidR="00FC7AB6" w:rsidRPr="009C38D5" w:rsidRDefault="00FC7AB6" w:rsidP="00E26A94">
      <w:pPr>
        <w:spacing w:after="0" w:line="240" w:lineRule="auto"/>
        <w:ind w:left="360"/>
        <w:rPr>
          <w:rFonts w:ascii="Times New Roman" w:eastAsia="Times New Roman" w:hAnsi="Times New Roman"/>
        </w:rPr>
      </w:pPr>
      <w:r>
        <w:rPr>
          <w:rFonts w:ascii="Times New Roman" w:eastAsia="Times New Roman" w:hAnsi="Times New Roman"/>
        </w:rPr>
        <w:tab/>
        <w:t>4. Clothes Pin Strategy</w:t>
      </w:r>
    </w:p>
    <w:p w14:paraId="10409D2B" w14:textId="77777777" w:rsidR="00E26A94" w:rsidRPr="00FC7AB6" w:rsidRDefault="00FC7AB6" w:rsidP="00E26A94">
      <w:pPr>
        <w:spacing w:after="0" w:line="240" w:lineRule="auto"/>
        <w:ind w:left="360" w:hanging="90"/>
        <w:rPr>
          <w:rFonts w:ascii="Times New Roman" w:eastAsia="Times New Roman" w:hAnsi="Times New Roman"/>
          <w:b/>
          <w:u w:val="single"/>
        </w:rPr>
      </w:pPr>
      <w:r w:rsidRPr="00FC7AB6">
        <w:rPr>
          <w:rFonts w:ascii="Times New Roman" w:eastAsia="Times New Roman" w:hAnsi="Times New Roman"/>
          <w:b/>
          <w:u w:val="single"/>
        </w:rPr>
        <w:t>8</w:t>
      </w:r>
      <w:r w:rsidR="00E26A94" w:rsidRPr="00FC7AB6">
        <w:rPr>
          <w:rFonts w:ascii="Times New Roman" w:eastAsia="Times New Roman" w:hAnsi="Times New Roman"/>
          <w:b/>
          <w:u w:val="single"/>
        </w:rPr>
        <w:t>.  Guided Practice</w:t>
      </w:r>
    </w:p>
    <w:p w14:paraId="19DA3E95" w14:textId="77777777" w:rsidR="006B66D7" w:rsidRPr="009C38D5" w:rsidRDefault="007172C5" w:rsidP="00E26A94">
      <w:pPr>
        <w:spacing w:after="0" w:line="240" w:lineRule="auto"/>
        <w:ind w:left="360" w:hanging="9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Have class lay down their napkins </w:t>
      </w:r>
      <w:r w:rsidR="00FC7AB6">
        <w:rPr>
          <w:rFonts w:ascii="Times New Roman" w:eastAsia="Times New Roman" w:hAnsi="Times New Roman"/>
        </w:rPr>
        <w:t xml:space="preserve">flat on the table, all together. </w:t>
      </w:r>
    </w:p>
    <w:p w14:paraId="649FAA4D" w14:textId="77777777" w:rsidR="00E26A94" w:rsidRPr="00FC7AB6" w:rsidRDefault="00FC7AB6" w:rsidP="00E26A94">
      <w:pPr>
        <w:spacing w:after="0" w:line="240" w:lineRule="auto"/>
        <w:ind w:left="360" w:hanging="90"/>
        <w:rPr>
          <w:rFonts w:ascii="Times New Roman" w:eastAsia="Times New Roman" w:hAnsi="Times New Roman"/>
          <w:b/>
          <w:u w:val="single"/>
        </w:rPr>
      </w:pPr>
      <w:r w:rsidRPr="00FC7AB6">
        <w:rPr>
          <w:rFonts w:ascii="Times New Roman" w:eastAsia="Times New Roman" w:hAnsi="Times New Roman"/>
          <w:b/>
          <w:u w:val="single"/>
        </w:rPr>
        <w:t>9</w:t>
      </w:r>
      <w:r w:rsidR="00E26A94" w:rsidRPr="00FC7AB6">
        <w:rPr>
          <w:rFonts w:ascii="Times New Roman" w:eastAsia="Times New Roman" w:hAnsi="Times New Roman"/>
          <w:b/>
          <w:u w:val="single"/>
        </w:rPr>
        <w:t>.  Independent Practice</w:t>
      </w:r>
    </w:p>
    <w:p w14:paraId="5C553372" w14:textId="77777777" w:rsidR="00FC7AB6" w:rsidRPr="009C38D5" w:rsidRDefault="00FC7AB6" w:rsidP="00E26A94">
      <w:pPr>
        <w:spacing w:after="0" w:line="240" w:lineRule="auto"/>
        <w:ind w:left="360" w:hanging="9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Each student should eat his or her own cookies in an age-appropriate manner.</w:t>
      </w:r>
    </w:p>
    <w:p w14:paraId="4BA396B2" w14:textId="77777777" w:rsidR="00E26A94" w:rsidRPr="00FC7AB6" w:rsidRDefault="00FC7AB6" w:rsidP="00E26A94">
      <w:pPr>
        <w:spacing w:after="0" w:line="240" w:lineRule="auto"/>
        <w:ind w:left="360" w:hanging="90"/>
        <w:rPr>
          <w:rFonts w:ascii="Times New Roman" w:eastAsia="Times New Roman" w:hAnsi="Times New Roman"/>
          <w:b/>
          <w:u w:val="single"/>
        </w:rPr>
      </w:pPr>
      <w:r w:rsidRPr="00FC7AB6">
        <w:rPr>
          <w:rFonts w:ascii="Times New Roman" w:eastAsia="Times New Roman" w:hAnsi="Times New Roman"/>
          <w:b/>
          <w:u w:val="single"/>
        </w:rPr>
        <w:t>10</w:t>
      </w:r>
      <w:r w:rsidR="00E26A94" w:rsidRPr="00FC7AB6">
        <w:rPr>
          <w:rFonts w:ascii="Times New Roman" w:eastAsia="Times New Roman" w:hAnsi="Times New Roman"/>
          <w:b/>
          <w:u w:val="single"/>
        </w:rPr>
        <w:t>.  Closure</w:t>
      </w:r>
    </w:p>
    <w:p w14:paraId="5DD91549" w14:textId="77777777" w:rsidR="00FC7AB6" w:rsidRDefault="00FC7AB6" w:rsidP="00E26A94">
      <w:pPr>
        <w:spacing w:after="0" w:line="240" w:lineRule="auto"/>
        <w:ind w:left="360" w:hanging="9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“Who thinks they could make cookies for their friends now?”</w:t>
      </w:r>
    </w:p>
    <w:p w14:paraId="6C127D90" w14:textId="77777777" w:rsidR="00FC7AB6" w:rsidRDefault="00FC7AB6" w:rsidP="00E26A94">
      <w:pPr>
        <w:spacing w:after="0" w:line="240" w:lineRule="auto"/>
        <w:ind w:left="360" w:hanging="9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Instagram Exit Slips</w:t>
      </w:r>
    </w:p>
    <w:p w14:paraId="1C67FAAC" w14:textId="77777777" w:rsidR="00FC7AB6" w:rsidRDefault="00FC7AB6" w:rsidP="00E26A94">
      <w:pPr>
        <w:spacing w:after="0" w:line="240" w:lineRule="auto"/>
        <w:ind w:left="360" w:hanging="9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Opportunity to pull clothes pins</w:t>
      </w:r>
    </w:p>
    <w:p w14:paraId="5C08479D" w14:textId="77777777" w:rsidR="00341F78" w:rsidRPr="00341F78" w:rsidRDefault="00341F78" w:rsidP="00E26A94">
      <w:pPr>
        <w:spacing w:after="0" w:line="240" w:lineRule="auto"/>
        <w:ind w:left="360" w:hanging="90"/>
        <w:rPr>
          <w:rFonts w:ascii="Times New Roman" w:eastAsia="Times New Roman" w:hAnsi="Times New Roman"/>
          <w:b/>
          <w:u w:val="single"/>
        </w:rPr>
      </w:pPr>
      <w:r w:rsidRPr="00341F78">
        <w:rPr>
          <w:rFonts w:ascii="Times New Roman" w:eastAsia="Times New Roman" w:hAnsi="Times New Roman"/>
          <w:b/>
          <w:u w:val="single"/>
        </w:rPr>
        <w:t>11. Next Steps</w:t>
      </w:r>
    </w:p>
    <w:p w14:paraId="44B0358A" w14:textId="77777777" w:rsidR="00341F78" w:rsidRPr="009C38D5" w:rsidRDefault="00341F78" w:rsidP="00341F78">
      <w:pPr>
        <w:spacing w:after="0" w:line="240" w:lineRule="auto"/>
        <w:ind w:left="710"/>
        <w:rPr>
          <w:rFonts w:ascii="Times New Roman" w:eastAsia="Times New Roman" w:hAnsi="Times New Roman"/>
        </w:rPr>
      </w:pPr>
      <w:r>
        <w:rPr>
          <w:rFonts w:ascii="Times New Roman" w:eastAsia="Times New Roman" w:hAnsi="Times New Roman"/>
        </w:rPr>
        <w:t xml:space="preserve">The next day, students will receive somebody else’s Instagram Exit Slip and write a one-sentence explanation for what is happening in the picture drawn by the student the previous day. </w:t>
      </w:r>
    </w:p>
    <w:p w14:paraId="3702D15D" w14:textId="77777777" w:rsidR="00737A02" w:rsidRPr="004715ED" w:rsidRDefault="00E26A94" w:rsidP="00341F78">
      <w:pPr>
        <w:tabs>
          <w:tab w:val="left" w:pos="360"/>
        </w:tabs>
        <w:spacing w:after="0" w:line="240" w:lineRule="auto"/>
        <w:rPr>
          <w:rFonts w:ascii="Times New Roman" w:eastAsia="Times New Roman" w:hAnsi="Times New Roman"/>
          <w:b/>
          <w:bCs/>
        </w:rPr>
      </w:pPr>
      <w:r w:rsidRPr="004715ED">
        <w:rPr>
          <w:rFonts w:ascii="Times New Roman" w:eastAsia="Times New Roman" w:hAnsi="Times New Roman"/>
        </w:rPr>
        <w:t xml:space="preserve"> </w:t>
      </w:r>
    </w:p>
    <w:sectPr w:rsidR="00737A02" w:rsidRPr="004715ED" w:rsidSect="003A78BD">
      <w:headerReference w:type="default" r:id="rId11"/>
      <w:head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49D57" w14:textId="77777777" w:rsidR="00FC7AB6" w:rsidRDefault="00FC7AB6" w:rsidP="00E26A94">
      <w:pPr>
        <w:spacing w:after="0" w:line="240" w:lineRule="auto"/>
      </w:pPr>
      <w:r>
        <w:separator/>
      </w:r>
    </w:p>
  </w:endnote>
  <w:endnote w:type="continuationSeparator" w:id="0">
    <w:p w14:paraId="620F6D78" w14:textId="77777777" w:rsidR="00FC7AB6" w:rsidRDefault="00FC7AB6" w:rsidP="00E2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6BBA6" w14:textId="77777777" w:rsidR="00FC7AB6" w:rsidRDefault="00FC7AB6" w:rsidP="00E26A94">
      <w:pPr>
        <w:spacing w:after="0" w:line="240" w:lineRule="auto"/>
      </w:pPr>
      <w:r>
        <w:separator/>
      </w:r>
    </w:p>
  </w:footnote>
  <w:footnote w:type="continuationSeparator" w:id="0">
    <w:p w14:paraId="58DBC72D" w14:textId="77777777" w:rsidR="00FC7AB6" w:rsidRDefault="00FC7AB6" w:rsidP="00E26A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DFC37" w14:textId="676B6EDB" w:rsidR="00FC7AB6" w:rsidRPr="00341F78" w:rsidRDefault="00341F78">
    <w:pPr>
      <w:pStyle w:val="Header"/>
      <w:rPr>
        <w:b/>
      </w:rPr>
    </w:pPr>
    <w:r w:rsidRPr="00341F78">
      <w:rPr>
        <w:rFonts w:ascii="Times New Roman" w:hAnsi="Times New Roman"/>
        <w:b/>
      </w:rPr>
      <w:t>J</w:t>
    </w:r>
    <w:r w:rsidR="00084437">
      <w:rPr>
        <w:rFonts w:ascii="Times New Roman" w:hAnsi="Times New Roman"/>
        <w:b/>
      </w:rPr>
      <w:t>illian Buell</w:t>
    </w:r>
    <w:r w:rsidRPr="00341F78">
      <w:rPr>
        <w:rFonts w:ascii="Times New Roman" w:hAnsi="Times New Roman"/>
        <w:b/>
      </w:rPr>
      <w:tab/>
    </w:r>
    <w:r w:rsidRPr="00341F78">
      <w:rPr>
        <w:rFonts w:ascii="Times New Roman" w:hAnsi="Times New Roman"/>
        <w:b/>
      </w:rPr>
      <w:tab/>
      <w:t>Sarah Robinson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038D" w14:textId="77777777" w:rsidR="00FC7AB6" w:rsidRPr="00977825" w:rsidRDefault="00FC7AB6" w:rsidP="00977825">
    <w:pPr>
      <w:pStyle w:val="Header"/>
      <w:tabs>
        <w:tab w:val="clear" w:pos="9360"/>
        <w:tab w:val="right" w:pos="10620"/>
      </w:tabs>
      <w:rPr>
        <w:rFonts w:ascii="Times New Roman" w:hAnsi="Times New Roman"/>
        <w:sz w:val="20"/>
        <w:szCs w:val="20"/>
      </w:rPr>
    </w:pPr>
    <w:r w:rsidRPr="00977825">
      <w:rPr>
        <w:rFonts w:ascii="Times New Roman" w:hAnsi="Times New Roman"/>
        <w:sz w:val="20"/>
        <w:szCs w:val="20"/>
      </w:rPr>
      <w:t xml:space="preserve">Colorado Christian University CUS/SOE </w:t>
    </w:r>
    <w:r w:rsidRPr="00977825">
      <w:rPr>
        <w:rFonts w:ascii="Times New Roman" w:hAnsi="Times New Roman"/>
        <w:sz w:val="20"/>
        <w:szCs w:val="20"/>
      </w:rPr>
      <w:tab/>
    </w:r>
    <w:r w:rsidRPr="00977825">
      <w:rPr>
        <w:rFonts w:ascii="Times New Roman" w:hAnsi="Times New Roman"/>
        <w:sz w:val="20"/>
        <w:szCs w:val="20"/>
      </w:rPr>
      <w:tab/>
      <w:t xml:space="preserve">                              Revised March 2012</w:t>
    </w:r>
    <w:sdt>
      <w:sdtPr>
        <w:rPr>
          <w:rFonts w:ascii="Times New Roman" w:hAnsi="Times New Roman"/>
          <w:sz w:val="20"/>
          <w:szCs w:val="20"/>
        </w:rPr>
        <w:id w:val="565053189"/>
        <w:docPartObj>
          <w:docPartGallery w:val="Page Numbers (Top of Page)"/>
          <w:docPartUnique/>
        </w:docPartObj>
      </w:sdtPr>
      <w:sdtEndPr/>
      <w:sdtContent>
        <w:r w:rsidRPr="00977825">
          <w:rPr>
            <w:rFonts w:ascii="Times New Roman" w:hAnsi="Times New Roman"/>
            <w:sz w:val="20"/>
            <w:szCs w:val="20"/>
          </w:rPr>
          <w:t xml:space="preserve">   Page </w:t>
        </w:r>
        <w:r w:rsidRPr="00977825">
          <w:rPr>
            <w:rFonts w:ascii="Times New Roman" w:hAnsi="Times New Roman"/>
            <w:b/>
            <w:sz w:val="20"/>
            <w:szCs w:val="20"/>
          </w:rPr>
          <w:fldChar w:fldCharType="begin"/>
        </w:r>
        <w:r w:rsidRPr="00977825">
          <w:rPr>
            <w:rFonts w:ascii="Times New Roman" w:hAnsi="Times New Roman"/>
            <w:b/>
            <w:sz w:val="20"/>
            <w:szCs w:val="20"/>
          </w:rPr>
          <w:instrText xml:space="preserve"> PAGE </w:instrText>
        </w:r>
        <w:r w:rsidRPr="00977825">
          <w:rPr>
            <w:rFonts w:ascii="Times New Roman" w:hAnsi="Times New Roman"/>
            <w:b/>
            <w:sz w:val="20"/>
            <w:szCs w:val="20"/>
          </w:rPr>
          <w:fldChar w:fldCharType="separate"/>
        </w:r>
        <w:r>
          <w:rPr>
            <w:rFonts w:ascii="Times New Roman" w:hAnsi="Times New Roman"/>
            <w:b/>
            <w:noProof/>
            <w:sz w:val="20"/>
            <w:szCs w:val="20"/>
          </w:rPr>
          <w:t>1</w:t>
        </w:r>
        <w:r w:rsidRPr="00977825">
          <w:rPr>
            <w:rFonts w:ascii="Times New Roman" w:hAnsi="Times New Roman"/>
            <w:b/>
            <w:sz w:val="20"/>
            <w:szCs w:val="20"/>
          </w:rPr>
          <w:fldChar w:fldCharType="end"/>
        </w:r>
        <w:r w:rsidRPr="00977825">
          <w:rPr>
            <w:rFonts w:ascii="Times New Roman" w:hAnsi="Times New Roman"/>
            <w:sz w:val="20"/>
            <w:szCs w:val="20"/>
          </w:rPr>
          <w:t xml:space="preserve"> of </w:t>
        </w:r>
        <w:r w:rsidRPr="00977825">
          <w:rPr>
            <w:rFonts w:ascii="Times New Roman" w:hAnsi="Times New Roman"/>
            <w:b/>
            <w:sz w:val="20"/>
            <w:szCs w:val="20"/>
          </w:rPr>
          <w:fldChar w:fldCharType="begin"/>
        </w:r>
        <w:r w:rsidRPr="00977825">
          <w:rPr>
            <w:rFonts w:ascii="Times New Roman" w:hAnsi="Times New Roman"/>
            <w:b/>
            <w:sz w:val="20"/>
            <w:szCs w:val="20"/>
          </w:rPr>
          <w:instrText xml:space="preserve"> NUMPAGES  </w:instrText>
        </w:r>
        <w:r w:rsidRPr="00977825">
          <w:rPr>
            <w:rFonts w:ascii="Times New Roman" w:hAnsi="Times New Roman"/>
            <w:b/>
            <w:sz w:val="20"/>
            <w:szCs w:val="20"/>
          </w:rPr>
          <w:fldChar w:fldCharType="separate"/>
        </w:r>
        <w:r w:rsidR="007921D1">
          <w:rPr>
            <w:rFonts w:ascii="Times New Roman" w:hAnsi="Times New Roman"/>
            <w:b/>
            <w:noProof/>
            <w:sz w:val="20"/>
            <w:szCs w:val="20"/>
          </w:rPr>
          <w:t>2</w:t>
        </w:r>
        <w:r w:rsidRPr="00977825">
          <w:rPr>
            <w:rFonts w:ascii="Times New Roman" w:hAnsi="Times New Roman"/>
            <w:b/>
            <w:sz w:val="20"/>
            <w:szCs w:val="20"/>
          </w:rPr>
          <w:fldChar w:fldCharType="end"/>
        </w:r>
      </w:sdtContent>
    </w:sdt>
  </w:p>
  <w:p w14:paraId="567DF0F1" w14:textId="77777777" w:rsidR="00FC7AB6" w:rsidRPr="00977825" w:rsidRDefault="00FC7AB6">
    <w:pPr>
      <w:pStyle w:val="Header"/>
      <w:rPr>
        <w:rFonts w:ascii="Times New Roman" w:hAnsi="Times New Roman"/>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6A58"/>
    <w:multiLevelType w:val="hybridMultilevel"/>
    <w:tmpl w:val="FE8A91D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nsid w:val="1AC35E62"/>
    <w:multiLevelType w:val="hybridMultilevel"/>
    <w:tmpl w:val="C34834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D00346F"/>
    <w:multiLevelType w:val="hybridMultilevel"/>
    <w:tmpl w:val="7FDA3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11AE0"/>
    <w:multiLevelType w:val="hybridMultilevel"/>
    <w:tmpl w:val="7076FF7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2FD4184D"/>
    <w:multiLevelType w:val="hybridMultilevel"/>
    <w:tmpl w:val="45A67004"/>
    <w:lvl w:ilvl="0" w:tplc="A380F41A">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694277"/>
    <w:multiLevelType w:val="hybridMultilevel"/>
    <w:tmpl w:val="FCFC0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AF526E"/>
    <w:multiLevelType w:val="hybridMultilevel"/>
    <w:tmpl w:val="3660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0137ED"/>
    <w:multiLevelType w:val="hybridMultilevel"/>
    <w:tmpl w:val="937A5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8D2DAD"/>
    <w:multiLevelType w:val="hybridMultilevel"/>
    <w:tmpl w:val="180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AF4D66"/>
    <w:multiLevelType w:val="hybridMultilevel"/>
    <w:tmpl w:val="970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E11FB"/>
    <w:multiLevelType w:val="hybridMultilevel"/>
    <w:tmpl w:val="D65A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4540A"/>
    <w:multiLevelType w:val="hybridMultilevel"/>
    <w:tmpl w:val="BA0CE654"/>
    <w:lvl w:ilvl="0" w:tplc="0E485288">
      <w:start w:val="1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779A2E11"/>
    <w:multiLevelType w:val="hybridMultilevel"/>
    <w:tmpl w:val="91BC6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993785"/>
    <w:multiLevelType w:val="hybridMultilevel"/>
    <w:tmpl w:val="A642E1E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76B53"/>
    <w:multiLevelType w:val="hybridMultilevel"/>
    <w:tmpl w:val="3A0A1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C55319"/>
    <w:multiLevelType w:val="hybridMultilevel"/>
    <w:tmpl w:val="337C90A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7FAB1AAE"/>
    <w:multiLevelType w:val="hybridMultilevel"/>
    <w:tmpl w:val="8FA4E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num>
  <w:num w:numId="3">
    <w:abstractNumId w:val="3"/>
  </w:num>
  <w:num w:numId="4">
    <w:abstractNumId w:val="16"/>
  </w:num>
  <w:num w:numId="5">
    <w:abstractNumId w:val="7"/>
  </w:num>
  <w:num w:numId="6">
    <w:abstractNumId w:val="12"/>
  </w:num>
  <w:num w:numId="7">
    <w:abstractNumId w:val="1"/>
  </w:num>
  <w:num w:numId="8">
    <w:abstractNumId w:val="4"/>
  </w:num>
  <w:num w:numId="9">
    <w:abstractNumId w:val="8"/>
  </w:num>
  <w:num w:numId="10">
    <w:abstractNumId w:val="11"/>
  </w:num>
  <w:num w:numId="11">
    <w:abstractNumId w:val="14"/>
  </w:num>
  <w:num w:numId="12">
    <w:abstractNumId w:val="5"/>
  </w:num>
  <w:num w:numId="13">
    <w:abstractNumId w:val="10"/>
  </w:num>
  <w:num w:numId="14">
    <w:abstractNumId w:val="13"/>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36"/>
    <w:rsid w:val="00084437"/>
    <w:rsid w:val="000B747E"/>
    <w:rsid w:val="00132F7D"/>
    <w:rsid w:val="00186D36"/>
    <w:rsid w:val="002465BE"/>
    <w:rsid w:val="00306B1D"/>
    <w:rsid w:val="00341F78"/>
    <w:rsid w:val="003A78BD"/>
    <w:rsid w:val="004715ED"/>
    <w:rsid w:val="00674EAF"/>
    <w:rsid w:val="006778EC"/>
    <w:rsid w:val="006B66D7"/>
    <w:rsid w:val="0070140E"/>
    <w:rsid w:val="00707803"/>
    <w:rsid w:val="007172C5"/>
    <w:rsid w:val="00737A02"/>
    <w:rsid w:val="007921D1"/>
    <w:rsid w:val="007B211C"/>
    <w:rsid w:val="007E1B40"/>
    <w:rsid w:val="00977825"/>
    <w:rsid w:val="00E26A94"/>
    <w:rsid w:val="00EA2225"/>
    <w:rsid w:val="00FC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1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94"/>
    <w:rPr>
      <w:rFonts w:ascii="Calibri" w:eastAsia="Calibri" w:hAnsi="Calibri" w:cs="Times New Roman"/>
    </w:rPr>
  </w:style>
  <w:style w:type="paragraph" w:styleId="Footer">
    <w:name w:val="footer"/>
    <w:basedOn w:val="Normal"/>
    <w:link w:val="FooterChar"/>
    <w:uiPriority w:val="99"/>
    <w:unhideWhenUsed/>
    <w:rsid w:val="00E2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94"/>
    <w:rPr>
      <w:rFonts w:ascii="Calibri" w:eastAsia="Calibri" w:hAnsi="Calibri" w:cs="Times New Roman"/>
    </w:rPr>
  </w:style>
  <w:style w:type="paragraph" w:styleId="ListParagraph">
    <w:name w:val="List Paragraph"/>
    <w:basedOn w:val="Normal"/>
    <w:uiPriority w:val="34"/>
    <w:qFormat/>
    <w:rsid w:val="000B747E"/>
    <w:pPr>
      <w:ind w:left="720"/>
      <w:contextualSpacing/>
    </w:pPr>
  </w:style>
  <w:style w:type="paragraph" w:styleId="BalloonText">
    <w:name w:val="Balloon Text"/>
    <w:basedOn w:val="Normal"/>
    <w:link w:val="BalloonTextChar"/>
    <w:uiPriority w:val="99"/>
    <w:semiHidden/>
    <w:unhideWhenUsed/>
    <w:rsid w:val="007921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1D1"/>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94"/>
    <w:rPr>
      <w:rFonts w:ascii="Calibri" w:eastAsia="Calibri" w:hAnsi="Calibri" w:cs="Times New Roman"/>
    </w:rPr>
  </w:style>
  <w:style w:type="paragraph" w:styleId="Footer">
    <w:name w:val="footer"/>
    <w:basedOn w:val="Normal"/>
    <w:link w:val="FooterChar"/>
    <w:uiPriority w:val="99"/>
    <w:unhideWhenUsed/>
    <w:rsid w:val="00E26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A94"/>
    <w:rPr>
      <w:rFonts w:ascii="Calibri" w:eastAsia="Calibri" w:hAnsi="Calibri" w:cs="Times New Roman"/>
    </w:rPr>
  </w:style>
  <w:style w:type="paragraph" w:styleId="ListParagraph">
    <w:name w:val="List Paragraph"/>
    <w:basedOn w:val="Normal"/>
    <w:uiPriority w:val="34"/>
    <w:qFormat/>
    <w:rsid w:val="000B747E"/>
    <w:pPr>
      <w:ind w:left="720"/>
      <w:contextualSpacing/>
    </w:pPr>
  </w:style>
  <w:style w:type="paragraph" w:styleId="BalloonText">
    <w:name w:val="Balloon Text"/>
    <w:basedOn w:val="Normal"/>
    <w:link w:val="BalloonTextChar"/>
    <w:uiPriority w:val="99"/>
    <w:semiHidden/>
    <w:unhideWhenUsed/>
    <w:rsid w:val="007921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1D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CA9D031BEDB43B0F2F275C978D10B" ma:contentTypeVersion="0" ma:contentTypeDescription="Create a new document." ma:contentTypeScope="" ma:versionID="4578133c5e6af7f463e7b867797d7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098F86-1802-4096-BA3E-D4C77213B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27662D-8D22-4889-A335-25E7E760F41C}">
  <ds:schemaRefs>
    <ds:schemaRef ds:uri="http://schemas.microsoft.com/sharepoint/v3/contenttype/forms"/>
  </ds:schemaRefs>
</ds:datastoreItem>
</file>

<file path=customXml/itemProps3.xml><?xml version="1.0" encoding="utf-8"?>
<ds:datastoreItem xmlns:ds="http://schemas.openxmlformats.org/officeDocument/2006/customXml" ds:itemID="{0942991C-6C2D-4DC5-A464-01F3521325F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Christian University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bwestermann</dc:creator>
  <cp:lastModifiedBy>Sarah Robinson</cp:lastModifiedBy>
  <cp:revision>7</cp:revision>
  <cp:lastPrinted>2014-10-08T17:04:00Z</cp:lastPrinted>
  <dcterms:created xsi:type="dcterms:W3CDTF">2014-10-08T00:57:00Z</dcterms:created>
  <dcterms:modified xsi:type="dcterms:W3CDTF">2014-10-08T17:05:00Z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0x010100983CA9D031BEDB43B0F2F275C978D10B</vt:lpwstr>
  </property>
</Properties>
</file>